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831A4" w14:textId="7CEDCCC8" w:rsidR="00481298" w:rsidRPr="007519DD" w:rsidRDefault="00481298" w:rsidP="00481298">
      <w:pPr>
        <w:spacing w:after="120" w:line="240" w:lineRule="auto"/>
        <w:ind w:right="28"/>
        <w:jc w:val="center"/>
        <w:rPr>
          <w:rFonts w:ascii="Verdana" w:eastAsia="Times New Roman" w:hAnsi="Verdana" w:cs="Arial"/>
          <w:b/>
          <w:color w:val="002060"/>
          <w:sz w:val="36"/>
          <w:szCs w:val="36"/>
          <w:lang w:val="en-GB"/>
        </w:rPr>
      </w:pPr>
      <w:r w:rsidRPr="007519DD">
        <w:rPr>
          <w:rFonts w:ascii="Verdana" w:eastAsia="Times New Roman" w:hAnsi="Verdana" w:cs="Arial"/>
          <w:b/>
          <w:bCs/>
          <w:color w:val="002060"/>
          <w:sz w:val="36"/>
          <w:szCs w:val="28"/>
          <w:lang w:val="en-GB"/>
        </w:rPr>
        <w:t xml:space="preserve">Erasmus+ </w:t>
      </w:r>
      <w:r w:rsidRPr="007519DD" w:rsidDel="00DC1B56">
        <w:rPr>
          <w:rFonts w:ascii="Verdana" w:eastAsia="Times New Roman" w:hAnsi="Verdana" w:cs="Arial"/>
          <w:b/>
          <w:bCs/>
          <w:color w:val="002060"/>
          <w:sz w:val="36"/>
          <w:szCs w:val="28"/>
          <w:lang w:val="en-GB"/>
        </w:rPr>
        <w:t>Learning Agree</w:t>
      </w:r>
      <w:r w:rsidRPr="007519DD">
        <w:rPr>
          <w:rFonts w:ascii="Verdana" w:eastAsia="Times New Roman" w:hAnsi="Verdana" w:cs="Arial"/>
          <w:b/>
          <w:bCs/>
          <w:color w:val="002060"/>
          <w:sz w:val="36"/>
          <w:szCs w:val="28"/>
          <w:lang w:val="en-GB"/>
        </w:rPr>
        <w:t>ment</w:t>
      </w:r>
    </w:p>
    <w:p w14:paraId="066540CA"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62342339" w14:textId="77777777" w:rsidR="005B7838" w:rsidRPr="00BA328F" w:rsidRDefault="005B7838" w:rsidP="005B7838">
      <w:pPr>
        <w:pStyle w:val="berschrift2"/>
        <w:ind w:left="2160"/>
        <w:jc w:val="center"/>
        <w:rPr>
          <w:color w:val="001F5F"/>
        </w:rPr>
      </w:pPr>
      <w:r w:rsidRPr="00BA328F">
        <w:rPr>
          <w:color w:val="001F5F"/>
        </w:rPr>
        <w:t xml:space="preserve">Mobility between </w:t>
      </w:r>
      <w:r>
        <w:rPr>
          <w:color w:val="001F5F"/>
        </w:rPr>
        <w:t>Erasmus+ countries (</w:t>
      </w:r>
      <w:r w:rsidRPr="00BA328F">
        <w:rPr>
          <w:color w:val="001F5F"/>
        </w:rPr>
        <w:t>EU Member States and third countries associated to the Programme</w:t>
      </w:r>
      <w:r>
        <w:rPr>
          <w:color w:val="001F5F"/>
        </w:rPr>
        <w:t>)</w:t>
      </w:r>
    </w:p>
    <w:p w14:paraId="4E529913" w14:textId="557CD069" w:rsidR="00481298" w:rsidRPr="00772234" w:rsidRDefault="00481298" w:rsidP="005B7838">
      <w:pPr>
        <w:spacing w:after="120" w:line="240" w:lineRule="auto"/>
        <w:ind w:right="28"/>
        <w:rPr>
          <w:rFonts w:ascii="Verdana" w:eastAsia="Times New Roman" w:hAnsi="Verdana" w:cs="Arial"/>
          <w:bCs/>
          <w:color w:val="002060"/>
          <w:sz w:val="28"/>
          <w:szCs w:val="36"/>
          <w:lang w:val="en-GB"/>
        </w:rPr>
      </w:pPr>
    </w:p>
    <w:p w14:paraId="51C74F29" w14:textId="79A86EB2" w:rsidR="00481298" w:rsidRPr="00772234" w:rsidRDefault="00481298" w:rsidP="00481298">
      <w:pPr>
        <w:jc w:val="both"/>
        <w:rPr>
          <w:bCs/>
          <w:lang w:val="en-GB"/>
        </w:rPr>
      </w:pPr>
      <w:r w:rsidRPr="00772234">
        <w:rPr>
          <w:bCs/>
          <w:lang w:val="en-GB"/>
        </w:rPr>
        <w:t xml:space="preserve">[Learning </w:t>
      </w:r>
      <w:r>
        <w:rPr>
          <w:bCs/>
          <w:lang w:val="en-GB"/>
        </w:rPr>
        <w:t>a</w:t>
      </w:r>
      <w:r w:rsidRPr="00772234">
        <w:rPr>
          <w:bCs/>
          <w:lang w:val="en-GB"/>
        </w:rPr>
        <w:t>greements are digital in the</w:t>
      </w:r>
      <w:r w:rsidR="008C6E35">
        <w:rPr>
          <w:bCs/>
          <w:lang w:val="en-GB"/>
        </w:rPr>
        <w:t xml:space="preserve"> Erasmus+ 2021-2027 programme. H</w:t>
      </w:r>
      <w:r w:rsidRPr="00772234">
        <w:rPr>
          <w:bCs/>
          <w:lang w:val="en-GB"/>
        </w:rPr>
        <w:t xml:space="preserve">igher education institutions can exchange digital </w:t>
      </w:r>
      <w:r>
        <w:rPr>
          <w:bCs/>
          <w:lang w:val="en-GB"/>
        </w:rPr>
        <w:t>l</w:t>
      </w:r>
      <w:r w:rsidRPr="00772234">
        <w:rPr>
          <w:bCs/>
          <w:lang w:val="en-GB"/>
        </w:rPr>
        <w:t xml:space="preserve">earning </w:t>
      </w:r>
      <w:r>
        <w:rPr>
          <w:bCs/>
          <w:lang w:val="en-GB"/>
        </w:rPr>
        <w:t>a</w:t>
      </w:r>
      <w:r w:rsidRPr="00772234">
        <w:rPr>
          <w:bCs/>
          <w:lang w:val="en-GB"/>
        </w:rPr>
        <w:t xml:space="preserve">greements through an IT system connected to the </w:t>
      </w:r>
      <w:r w:rsidRPr="008C6E35">
        <w:rPr>
          <w:bCs/>
          <w:lang w:val="en-GB"/>
        </w:rPr>
        <w:t>Erasmus Without Paper Network</w:t>
      </w:r>
      <w:r w:rsidRPr="00772234">
        <w:rPr>
          <w:bCs/>
          <w:lang w:val="en-GB"/>
        </w:rPr>
        <w:t xml:space="preserve">. </w:t>
      </w:r>
      <w:r w:rsidR="00864AFE" w:rsidRPr="00864AFE">
        <w:rPr>
          <w:bCs/>
          <w:lang w:val="en-US"/>
        </w:rPr>
        <w:t xml:space="preserve">For more information, please visit the European Commission’s webpage about </w:t>
      </w:r>
      <w:hyperlink r:id="rId7" w:history="1">
        <w:r w:rsidR="00864AFE" w:rsidRPr="00864AFE">
          <w:rPr>
            <w:rStyle w:val="Hyperlink"/>
            <w:bCs/>
            <w:lang w:val="en-US"/>
          </w:rPr>
          <w:t>Erasmus Without Paper</w:t>
        </w:r>
      </w:hyperlink>
      <w:r w:rsidR="00864AFE" w:rsidRPr="00864AFE">
        <w:rPr>
          <w:bCs/>
          <w:lang w:val="en-US"/>
        </w:rPr>
        <w:t>.</w:t>
      </w:r>
      <w:r w:rsidR="00864AFE">
        <w:rPr>
          <w:bCs/>
          <w:lang w:val="en-US"/>
        </w:rPr>
        <w:t>]</w:t>
      </w:r>
    </w:p>
    <w:p w14:paraId="0D401A3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p w14:paraId="6F3B1662" w14:textId="4DABAE8E" w:rsidR="00481298" w:rsidRPr="008C6E35" w:rsidRDefault="00481298" w:rsidP="00481298">
      <w:pPr>
        <w:spacing w:after="120" w:line="240" w:lineRule="auto"/>
        <w:ind w:right="28"/>
        <w:jc w:val="center"/>
        <w:rPr>
          <w:rFonts w:ascii="Verdana" w:eastAsia="Times New Roman" w:hAnsi="Verdana" w:cs="Arial"/>
          <w:b/>
          <w:color w:val="002060"/>
          <w:sz w:val="24"/>
          <w:szCs w:val="36"/>
          <w:lang w:val="en-GB"/>
        </w:rPr>
      </w:pPr>
    </w:p>
    <w:tbl>
      <w:tblPr>
        <w:tblStyle w:val="Tabellenraster"/>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481298" w14:paraId="38B09BBF" w14:textId="77777777" w:rsidTr="008C6E35">
        <w:tc>
          <w:tcPr>
            <w:tcW w:w="1547" w:type="dxa"/>
            <w:vMerge w:val="restart"/>
            <w:shd w:val="clear" w:color="auto" w:fill="D5DCE4" w:themeFill="text2" w:themeFillTint="33"/>
            <w:vAlign w:val="center"/>
          </w:tcPr>
          <w:p w14:paraId="48D69C5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C38C7C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595578D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3F09655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6680710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687DC20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p w14:paraId="3B89A39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2A55CD4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481298" w14:paraId="12D6DEC1" w14:textId="77777777" w:rsidTr="008C6E35">
        <w:tc>
          <w:tcPr>
            <w:tcW w:w="1547" w:type="dxa"/>
            <w:vMerge/>
            <w:shd w:val="clear" w:color="auto" w:fill="D5DCE4" w:themeFill="text2" w:themeFillTint="33"/>
            <w:vAlign w:val="bottom"/>
          </w:tcPr>
          <w:p w14:paraId="6A53B365"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28160EB2" w14:textId="77777777" w:rsidR="00481298" w:rsidRDefault="00481298" w:rsidP="004F6CC4">
            <w:pPr>
              <w:rPr>
                <w:lang w:val="en-GB"/>
              </w:rPr>
            </w:pPr>
          </w:p>
        </w:tc>
        <w:tc>
          <w:tcPr>
            <w:tcW w:w="1417" w:type="dxa"/>
          </w:tcPr>
          <w:p w14:paraId="713E96CE" w14:textId="77777777" w:rsidR="00481298" w:rsidRDefault="00481298" w:rsidP="004F6CC4">
            <w:pPr>
              <w:rPr>
                <w:lang w:val="en-GB"/>
              </w:rPr>
            </w:pPr>
          </w:p>
        </w:tc>
        <w:tc>
          <w:tcPr>
            <w:tcW w:w="1783" w:type="dxa"/>
            <w:gridSpan w:val="2"/>
          </w:tcPr>
          <w:p w14:paraId="092C5C5E" w14:textId="77777777" w:rsidR="00481298" w:rsidRDefault="00481298" w:rsidP="004F6CC4">
            <w:pPr>
              <w:rPr>
                <w:lang w:val="en-GB"/>
              </w:rPr>
            </w:pPr>
          </w:p>
        </w:tc>
        <w:tc>
          <w:tcPr>
            <w:tcW w:w="2288" w:type="dxa"/>
            <w:gridSpan w:val="2"/>
          </w:tcPr>
          <w:p w14:paraId="05E03B9F" w14:textId="77777777" w:rsidR="00481298" w:rsidRDefault="00481298" w:rsidP="004F6CC4">
            <w:pPr>
              <w:rPr>
                <w:lang w:val="en-GB"/>
              </w:rPr>
            </w:pPr>
          </w:p>
        </w:tc>
        <w:tc>
          <w:tcPr>
            <w:tcW w:w="2591" w:type="dxa"/>
          </w:tcPr>
          <w:p w14:paraId="065C0274" w14:textId="77777777" w:rsidR="00481298" w:rsidRDefault="00481298" w:rsidP="004F6CC4">
            <w:pPr>
              <w:rPr>
                <w:lang w:val="en-GB"/>
              </w:rPr>
            </w:pPr>
          </w:p>
        </w:tc>
      </w:tr>
      <w:tr w:rsidR="00481298" w14:paraId="06FF69EA" w14:textId="77777777" w:rsidTr="008C6E35">
        <w:tc>
          <w:tcPr>
            <w:tcW w:w="1547" w:type="dxa"/>
            <w:vMerge/>
            <w:shd w:val="clear" w:color="auto" w:fill="D5DCE4" w:themeFill="text2" w:themeFillTint="33"/>
            <w:vAlign w:val="bottom"/>
          </w:tcPr>
          <w:p w14:paraId="582C57F2"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3836C3D8" w14:textId="2564692F" w:rsidR="00481298" w:rsidRPr="001879C3" w:rsidRDefault="00481298" w:rsidP="008C6E35">
            <w:pPr>
              <w:spacing w:after="0" w:line="240" w:lineRule="auto"/>
              <w:jc w:val="center"/>
              <w:rPr>
                <w:rFonts w:ascii="Calibri" w:eastAsia="Times New Roman" w:hAnsi="Calibri" w:cs="Times New Roman"/>
                <w:b/>
                <w:bCs/>
                <w:color w:val="000000"/>
                <w:sz w:val="16"/>
                <w:szCs w:val="16"/>
                <w:lang w:val="en-IE" w:eastAsia="en-GB"/>
              </w:rPr>
            </w:pPr>
            <w:r>
              <w:rPr>
                <w:rFonts w:ascii="Calibri" w:eastAsia="Times New Roman" w:hAnsi="Calibri" w:cs="Times New Roman"/>
                <w:b/>
                <w:bCs/>
                <w:color w:val="000000"/>
                <w:sz w:val="16"/>
                <w:szCs w:val="16"/>
                <w:lang w:val="en-GB" w:eastAsia="en-GB"/>
              </w:rPr>
              <w:t>Student I</w:t>
            </w:r>
            <w:r w:rsidR="007651E1">
              <w:rPr>
                <w:rFonts w:ascii="Calibri" w:eastAsia="Times New Roman" w:hAnsi="Calibri" w:cs="Times New Roman"/>
                <w:b/>
                <w:bCs/>
                <w:color w:val="000000"/>
                <w:sz w:val="16"/>
                <w:szCs w:val="16"/>
                <w:lang w:val="en-GB" w:eastAsia="en-GB"/>
              </w:rPr>
              <w:t>D</w:t>
            </w:r>
            <w:r>
              <w:rPr>
                <w:rFonts w:ascii="Calibri" w:eastAsia="Times New Roman" w:hAnsi="Calibri" w:cs="Times New Roman"/>
                <w:b/>
                <w:bCs/>
                <w:color w:val="000000"/>
                <w:sz w:val="16"/>
                <w:szCs w:val="16"/>
                <w:lang w:val="en-IE" w:eastAsia="en-GB"/>
              </w:rPr>
              <w:t>)</w:t>
            </w:r>
          </w:p>
        </w:tc>
        <w:tc>
          <w:tcPr>
            <w:tcW w:w="1783" w:type="dxa"/>
            <w:gridSpan w:val="2"/>
            <w:shd w:val="clear" w:color="auto" w:fill="D9D9D9" w:themeFill="background1" w:themeFillShade="D9"/>
          </w:tcPr>
          <w:p w14:paraId="280402A6"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p>
        </w:tc>
        <w:tc>
          <w:tcPr>
            <w:tcW w:w="2288" w:type="dxa"/>
            <w:gridSpan w:val="2"/>
            <w:shd w:val="clear" w:color="auto" w:fill="D9D9D9" w:themeFill="background1" w:themeFillShade="D9"/>
          </w:tcPr>
          <w:p w14:paraId="3CE6513A"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6AC6FD60"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 code)</w:t>
            </w:r>
          </w:p>
        </w:tc>
        <w:tc>
          <w:tcPr>
            <w:tcW w:w="2591" w:type="dxa"/>
            <w:shd w:val="clear" w:color="auto" w:fill="D9D9D9" w:themeFill="background1" w:themeFillShade="D9"/>
          </w:tcPr>
          <w:p w14:paraId="6EF34DE0" w14:textId="51EF656F"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481298" w14:paraId="01993A28" w14:textId="77777777" w:rsidTr="008C6E35">
        <w:tc>
          <w:tcPr>
            <w:tcW w:w="1547" w:type="dxa"/>
            <w:vMerge/>
            <w:shd w:val="clear" w:color="auto" w:fill="D5DCE4" w:themeFill="text2" w:themeFillTint="33"/>
            <w:vAlign w:val="bottom"/>
          </w:tcPr>
          <w:p w14:paraId="0F8ED9E7"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tcPr>
          <w:p w14:paraId="764A269E" w14:textId="77777777" w:rsidR="00481298" w:rsidRDefault="00481298" w:rsidP="004F6CC4">
            <w:pPr>
              <w:rPr>
                <w:lang w:val="en-GB"/>
              </w:rPr>
            </w:pPr>
          </w:p>
        </w:tc>
        <w:tc>
          <w:tcPr>
            <w:tcW w:w="1783" w:type="dxa"/>
            <w:gridSpan w:val="2"/>
          </w:tcPr>
          <w:p w14:paraId="15B861FA" w14:textId="77777777" w:rsidR="00481298" w:rsidRDefault="00481298" w:rsidP="004F6CC4">
            <w:pPr>
              <w:rPr>
                <w:lang w:val="en-GB"/>
              </w:rPr>
            </w:pPr>
          </w:p>
        </w:tc>
        <w:tc>
          <w:tcPr>
            <w:tcW w:w="2288" w:type="dxa"/>
            <w:gridSpan w:val="2"/>
          </w:tcPr>
          <w:p w14:paraId="5D9380EC" w14:textId="77777777" w:rsidR="00481298" w:rsidRPr="001879C3" w:rsidRDefault="00481298" w:rsidP="004F6CC4">
            <w:pPr>
              <w:rPr>
                <w:lang w:val="is-IS"/>
              </w:rPr>
            </w:pPr>
          </w:p>
        </w:tc>
        <w:tc>
          <w:tcPr>
            <w:tcW w:w="2591" w:type="dxa"/>
          </w:tcPr>
          <w:p w14:paraId="7EC5B40C" w14:textId="77777777" w:rsidR="00481298" w:rsidRDefault="00481298" w:rsidP="004F6CC4">
            <w:pPr>
              <w:rPr>
                <w:lang w:val="en-GB"/>
              </w:rPr>
            </w:pPr>
          </w:p>
        </w:tc>
      </w:tr>
      <w:tr w:rsidR="00481298" w14:paraId="0972A1A1" w14:textId="77777777" w:rsidTr="008C6E35">
        <w:tc>
          <w:tcPr>
            <w:tcW w:w="1547" w:type="dxa"/>
            <w:vMerge w:val="restart"/>
            <w:shd w:val="clear" w:color="auto" w:fill="D5DCE4" w:themeFill="text2" w:themeFillTint="33"/>
            <w:vAlign w:val="bottom"/>
          </w:tcPr>
          <w:p w14:paraId="6E58C58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5E9DCF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673A3D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40618F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w:t>
            </w:r>
            <w:bookmarkStart w:id="0" w:name="_GoBack"/>
            <w:bookmarkEnd w:id="0"/>
            <w:r w:rsidRPr="002A00C3">
              <w:rPr>
                <w:rFonts w:ascii="Calibri" w:eastAsia="Times New Roman" w:hAnsi="Calibri" w:cs="Times New Roman"/>
                <w:b/>
                <w:bCs/>
                <w:color w:val="000000"/>
                <w:sz w:val="16"/>
                <w:szCs w:val="16"/>
                <w:lang w:val="en-GB" w:eastAsia="en-GB"/>
              </w:rPr>
              <w:t>epartment</w:t>
            </w:r>
          </w:p>
        </w:tc>
        <w:tc>
          <w:tcPr>
            <w:tcW w:w="1251" w:type="dxa"/>
            <w:shd w:val="clear" w:color="auto" w:fill="D0CECE" w:themeFill="background2" w:themeFillShade="E6"/>
            <w:vAlign w:val="bottom"/>
          </w:tcPr>
          <w:p w14:paraId="79D5A8DF"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14BC5C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92A5E5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email</w:t>
            </w:r>
          </w:p>
        </w:tc>
      </w:tr>
      <w:tr w:rsidR="00236BF7" w14:paraId="4D920894" w14:textId="77777777" w:rsidTr="003C4167">
        <w:tc>
          <w:tcPr>
            <w:tcW w:w="1547" w:type="dxa"/>
            <w:vMerge/>
            <w:shd w:val="clear" w:color="auto" w:fill="D5DCE4" w:themeFill="text2" w:themeFillTint="33"/>
            <w:vAlign w:val="bottom"/>
          </w:tcPr>
          <w:p w14:paraId="0DAF456E" w14:textId="77777777" w:rsidR="00236BF7" w:rsidRPr="002A00C3" w:rsidRDefault="00236BF7" w:rsidP="00236BF7">
            <w:pPr>
              <w:spacing w:after="0" w:line="240" w:lineRule="auto"/>
              <w:rPr>
                <w:rFonts w:ascii="Calibri" w:eastAsia="Times New Roman" w:hAnsi="Calibri" w:cs="Times New Roman"/>
                <w:color w:val="000000"/>
                <w:lang w:val="en-GB" w:eastAsia="en-GB"/>
              </w:rPr>
            </w:pPr>
          </w:p>
        </w:tc>
        <w:tc>
          <w:tcPr>
            <w:tcW w:w="1573" w:type="dxa"/>
          </w:tcPr>
          <w:p w14:paraId="18073952" w14:textId="07E73CEC" w:rsidR="00236BF7" w:rsidRPr="009A0202" w:rsidRDefault="00236BF7" w:rsidP="009A0202">
            <w:pPr>
              <w:jc w:val="center"/>
              <w:rPr>
                <w:sz w:val="16"/>
                <w:lang w:val="en-GB"/>
              </w:rPr>
            </w:pPr>
            <w:r w:rsidRPr="009A0202">
              <w:rPr>
                <w:sz w:val="16"/>
                <w:lang w:val="en-GB"/>
              </w:rPr>
              <w:t>University of Klagenfurt</w:t>
            </w:r>
          </w:p>
        </w:tc>
        <w:tc>
          <w:tcPr>
            <w:tcW w:w="1949" w:type="dxa"/>
            <w:gridSpan w:val="2"/>
          </w:tcPr>
          <w:p w14:paraId="682EC6A5" w14:textId="77777777" w:rsidR="00236BF7" w:rsidRPr="009A0202" w:rsidRDefault="00236BF7" w:rsidP="009A0202">
            <w:pPr>
              <w:jc w:val="center"/>
              <w:rPr>
                <w:sz w:val="16"/>
                <w:lang w:val="en-GB"/>
              </w:rPr>
            </w:pPr>
          </w:p>
        </w:tc>
        <w:tc>
          <w:tcPr>
            <w:tcW w:w="1251" w:type="dxa"/>
            <w:vAlign w:val="center"/>
          </w:tcPr>
          <w:p w14:paraId="65878932" w14:textId="4D18D5DE" w:rsidR="00236BF7" w:rsidRPr="009A0202" w:rsidRDefault="00236BF7" w:rsidP="009A0202">
            <w:pPr>
              <w:jc w:val="center"/>
              <w:rPr>
                <w:sz w:val="16"/>
                <w:lang w:val="en-GB"/>
              </w:rPr>
            </w:pPr>
            <w:proofErr w:type="gramStart"/>
            <w:r w:rsidRPr="009A0202">
              <w:rPr>
                <w:sz w:val="16"/>
                <w:lang w:val="en-GB"/>
              </w:rPr>
              <w:t>A  KLAGENF</w:t>
            </w:r>
            <w:proofErr w:type="gramEnd"/>
            <w:r w:rsidRPr="009A0202">
              <w:rPr>
                <w:sz w:val="16"/>
                <w:lang w:val="en-GB"/>
              </w:rPr>
              <w:t>01</w:t>
            </w:r>
          </w:p>
        </w:tc>
        <w:tc>
          <w:tcPr>
            <w:tcW w:w="1619" w:type="dxa"/>
            <w:vAlign w:val="center"/>
          </w:tcPr>
          <w:p w14:paraId="1BA73A87" w14:textId="4CD17EF6" w:rsidR="00236BF7" w:rsidRPr="009A0202" w:rsidRDefault="00236BF7" w:rsidP="009A0202">
            <w:pPr>
              <w:jc w:val="center"/>
              <w:rPr>
                <w:sz w:val="16"/>
                <w:lang w:val="en-GB"/>
              </w:rPr>
            </w:pPr>
            <w:r w:rsidRPr="009A0202">
              <w:rPr>
                <w:sz w:val="16"/>
                <w:lang w:val="en-GB"/>
              </w:rPr>
              <w:t>Austria</w:t>
            </w:r>
          </w:p>
        </w:tc>
        <w:tc>
          <w:tcPr>
            <w:tcW w:w="3260" w:type="dxa"/>
            <w:gridSpan w:val="2"/>
            <w:vAlign w:val="center"/>
          </w:tcPr>
          <w:p w14:paraId="1C0090FD" w14:textId="77777777" w:rsidR="00236BF7" w:rsidRPr="009A0202" w:rsidRDefault="00236BF7" w:rsidP="009A0202">
            <w:pPr>
              <w:spacing w:after="0" w:line="240" w:lineRule="auto"/>
              <w:jc w:val="center"/>
              <w:rPr>
                <w:sz w:val="16"/>
                <w:lang w:val="de-AT"/>
              </w:rPr>
            </w:pPr>
            <w:r w:rsidRPr="009A0202">
              <w:rPr>
                <w:sz w:val="16"/>
                <w:lang w:val="de-AT"/>
              </w:rPr>
              <w:t>Sandra Kremon</w:t>
            </w:r>
          </w:p>
          <w:p w14:paraId="5CC709C8" w14:textId="77777777" w:rsidR="00236BF7" w:rsidRPr="009A0202" w:rsidRDefault="007651E1" w:rsidP="009A0202">
            <w:pPr>
              <w:spacing w:after="0" w:line="240" w:lineRule="auto"/>
              <w:jc w:val="center"/>
              <w:rPr>
                <w:sz w:val="16"/>
                <w:lang w:val="de-AT"/>
              </w:rPr>
            </w:pPr>
            <w:hyperlink r:id="rId8" w:history="1">
              <w:r w:rsidR="00236BF7" w:rsidRPr="009A0202">
                <w:rPr>
                  <w:rStyle w:val="Hyperlink"/>
                  <w:sz w:val="16"/>
                  <w:lang w:val="de-AT"/>
                </w:rPr>
                <w:t>outgoing.exchange@aau.at</w:t>
              </w:r>
            </w:hyperlink>
          </w:p>
          <w:p w14:paraId="797D0E14" w14:textId="5ACF2F9F" w:rsidR="00236BF7" w:rsidRPr="009A0202" w:rsidRDefault="00236BF7" w:rsidP="009A0202">
            <w:pPr>
              <w:jc w:val="center"/>
              <w:rPr>
                <w:sz w:val="16"/>
                <w:lang w:val="en-GB"/>
              </w:rPr>
            </w:pPr>
            <w:r w:rsidRPr="009A0202">
              <w:rPr>
                <w:sz w:val="16"/>
                <w:lang w:val="en-GB"/>
              </w:rPr>
              <w:t>+43 (0) 463 2700 9264</w:t>
            </w:r>
          </w:p>
        </w:tc>
      </w:tr>
      <w:tr w:rsidR="00481298" w14:paraId="6377BC4B" w14:textId="77777777" w:rsidTr="008C6E35">
        <w:tc>
          <w:tcPr>
            <w:tcW w:w="1547" w:type="dxa"/>
            <w:vMerge w:val="restart"/>
            <w:shd w:val="clear" w:color="auto" w:fill="D5DCE4" w:themeFill="text2" w:themeFillTint="33"/>
            <w:vAlign w:val="bottom"/>
          </w:tcPr>
          <w:p w14:paraId="7660049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5C9CBAC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03B5EE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57C7A24" w14:textId="431D116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366AC5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54EE69C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595D18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person name; </w:t>
            </w:r>
            <w:r w:rsidRPr="002A00C3">
              <w:rPr>
                <w:rFonts w:ascii="Calibri" w:eastAsia="Times New Roman" w:hAnsi="Calibri" w:cs="Times New Roman"/>
                <w:b/>
                <w:bCs/>
                <w:color w:val="000000"/>
                <w:sz w:val="16"/>
                <w:szCs w:val="16"/>
                <w:lang w:val="en-GB" w:eastAsia="en-GB"/>
              </w:rPr>
              <w:t>email</w:t>
            </w:r>
          </w:p>
        </w:tc>
      </w:tr>
      <w:tr w:rsidR="00481298" w14:paraId="151698B1" w14:textId="77777777" w:rsidTr="008C6E35">
        <w:tc>
          <w:tcPr>
            <w:tcW w:w="1547" w:type="dxa"/>
            <w:vMerge/>
            <w:shd w:val="clear" w:color="auto" w:fill="D5DCE4" w:themeFill="text2" w:themeFillTint="33"/>
            <w:vAlign w:val="bottom"/>
          </w:tcPr>
          <w:p w14:paraId="037F64D0"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494B31B0" w14:textId="77777777" w:rsidR="00481298" w:rsidRDefault="00481298" w:rsidP="004F6CC4">
            <w:pPr>
              <w:rPr>
                <w:lang w:val="en-GB"/>
              </w:rPr>
            </w:pPr>
          </w:p>
        </w:tc>
        <w:tc>
          <w:tcPr>
            <w:tcW w:w="1949" w:type="dxa"/>
            <w:gridSpan w:val="2"/>
          </w:tcPr>
          <w:p w14:paraId="64BE1AA1" w14:textId="77777777" w:rsidR="00481298" w:rsidRDefault="00481298" w:rsidP="004F6CC4">
            <w:pPr>
              <w:rPr>
                <w:lang w:val="en-GB"/>
              </w:rPr>
            </w:pPr>
          </w:p>
        </w:tc>
        <w:tc>
          <w:tcPr>
            <w:tcW w:w="1251" w:type="dxa"/>
          </w:tcPr>
          <w:p w14:paraId="6C108FB1" w14:textId="77777777" w:rsidR="00481298" w:rsidRDefault="00481298" w:rsidP="004F6CC4">
            <w:pPr>
              <w:rPr>
                <w:lang w:val="en-GB"/>
              </w:rPr>
            </w:pPr>
          </w:p>
        </w:tc>
        <w:tc>
          <w:tcPr>
            <w:tcW w:w="1619" w:type="dxa"/>
          </w:tcPr>
          <w:p w14:paraId="52656725" w14:textId="77777777" w:rsidR="00481298" w:rsidRDefault="00481298" w:rsidP="004F6CC4">
            <w:pPr>
              <w:rPr>
                <w:lang w:val="en-GB"/>
              </w:rPr>
            </w:pPr>
          </w:p>
        </w:tc>
        <w:tc>
          <w:tcPr>
            <w:tcW w:w="3260" w:type="dxa"/>
            <w:gridSpan w:val="2"/>
          </w:tcPr>
          <w:p w14:paraId="1732DB5F" w14:textId="77777777" w:rsidR="00481298" w:rsidRDefault="00481298" w:rsidP="004F6CC4">
            <w:pPr>
              <w:rPr>
                <w:lang w:val="en-GB"/>
              </w:rPr>
            </w:pPr>
          </w:p>
        </w:tc>
      </w:tr>
      <w:tr w:rsidR="00481298" w14:paraId="7059EB03" w14:textId="77777777" w:rsidTr="008C6E35">
        <w:tc>
          <w:tcPr>
            <w:tcW w:w="11199" w:type="dxa"/>
            <w:gridSpan w:val="8"/>
            <w:shd w:val="clear" w:color="auto" w:fill="D5DCE4" w:themeFill="text2" w:themeFillTint="33"/>
            <w:vAlign w:val="bottom"/>
          </w:tcPr>
          <w:p w14:paraId="1EEC753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 </w:t>
            </w:r>
            <w:r w:rsidRPr="007D47AF">
              <w:rPr>
                <w:rFonts w:ascii="Calibri" w:eastAsia="Times New Roman" w:hAnsi="Calibri" w:cs="Times New Roman"/>
                <w:bCs/>
                <w:color w:val="000000"/>
                <w:sz w:val="16"/>
                <w:szCs w:val="16"/>
                <w:lang w:val="en-GB" w:eastAsia="en-GB"/>
              </w:rPr>
              <w:t>________ [indicate here the main language of instruction] 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499D417" w14:textId="77777777" w:rsidR="00481298" w:rsidRPr="009B606A" w:rsidRDefault="00481298" w:rsidP="00481298">
      <w:pPr>
        <w:spacing w:after="120" w:line="240" w:lineRule="auto"/>
        <w:ind w:right="28"/>
        <w:jc w:val="center"/>
        <w:rPr>
          <w:rFonts w:ascii="Verdana" w:eastAsia="Times New Roman" w:hAnsi="Verdana" w:cs="Arial"/>
          <w:b/>
          <w:color w:val="002060"/>
          <w:sz w:val="28"/>
          <w:szCs w:val="36"/>
        </w:rPr>
      </w:pPr>
    </w:p>
    <w:p w14:paraId="5C6A55E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Learning agreement type and mobility duration</w:t>
      </w:r>
    </w:p>
    <w:p w14:paraId="766DD601" w14:textId="77777777" w:rsidR="00481298" w:rsidRPr="004827BD" w:rsidRDefault="00481298" w:rsidP="00481298">
      <w:pPr>
        <w:spacing w:after="120" w:line="240" w:lineRule="auto"/>
        <w:ind w:right="28"/>
        <w:rPr>
          <w:rFonts w:ascii="Calibri" w:eastAsia="Times New Roman" w:hAnsi="Calibri" w:cs="Times New Roman"/>
          <w:bCs/>
          <w:iCs/>
          <w:color w:val="000000"/>
          <w:sz w:val="16"/>
          <w:szCs w:val="16"/>
          <w:lang w:val="en-GB" w:eastAsia="en-GB"/>
        </w:rPr>
      </w:pPr>
    </w:p>
    <w:tbl>
      <w:tblPr>
        <w:tblStyle w:val="Tabellenraster"/>
        <w:tblW w:w="11199" w:type="dxa"/>
        <w:tblInd w:w="-318" w:type="dxa"/>
        <w:tblLook w:val="04A0" w:firstRow="1" w:lastRow="0" w:firstColumn="1" w:lastColumn="0" w:noHBand="0" w:noVBand="1"/>
      </w:tblPr>
      <w:tblGrid>
        <w:gridCol w:w="6380"/>
        <w:gridCol w:w="4819"/>
      </w:tblGrid>
      <w:tr w:rsidR="00481298" w14:paraId="2066B582" w14:textId="77777777" w:rsidTr="008C6E35">
        <w:tc>
          <w:tcPr>
            <w:tcW w:w="6380" w:type="dxa"/>
            <w:shd w:val="clear" w:color="auto" w:fill="D5DCE4" w:themeFill="text2" w:themeFillTint="33"/>
          </w:tcPr>
          <w:p w14:paraId="6EB7DDD2"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Learning agreement for studies </w:t>
            </w:r>
            <w:r w:rsidRPr="008667EB">
              <w:rPr>
                <w:rFonts w:ascii="Calibri" w:eastAsia="Times New Roman" w:hAnsi="Calibri" w:cs="Times New Roman"/>
                <w:b/>
                <w:bCs/>
                <w:iCs/>
                <w:color w:val="000000"/>
                <w:sz w:val="16"/>
                <w:szCs w:val="16"/>
                <w:lang w:val="en-GB" w:eastAsia="en-GB"/>
              </w:rPr>
              <w:t xml:space="preserve">type (select one) </w:t>
            </w:r>
          </w:p>
        </w:tc>
        <w:tc>
          <w:tcPr>
            <w:tcW w:w="4819" w:type="dxa"/>
            <w:shd w:val="clear" w:color="auto" w:fill="D5DCE4" w:themeFill="text2" w:themeFillTint="33"/>
          </w:tcPr>
          <w:p w14:paraId="1EC5AC10"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481298" w14:paraId="7FBE5DF9" w14:textId="77777777" w:rsidTr="008C6E35">
        <w:trPr>
          <w:trHeight w:val="1173"/>
        </w:trPr>
        <w:tc>
          <w:tcPr>
            <w:tcW w:w="6380" w:type="dxa"/>
          </w:tcPr>
          <w:p w14:paraId="1F4E11F2" w14:textId="77777777" w:rsidR="00481298" w:rsidRPr="00236998" w:rsidRDefault="00481298" w:rsidP="008C6E35">
            <w:pPr>
              <w:spacing w:after="0" w:line="360" w:lineRule="auto"/>
              <w:rPr>
                <w:rFonts w:ascii="Calibri" w:eastAsia="Times New Roman" w:hAnsi="Calibri" w:cs="Times New Roman"/>
                <w:iCs/>
                <w:color w:val="000000"/>
                <w:sz w:val="16"/>
                <w:szCs w:val="16"/>
                <w:lang w:val="en-GB" w:eastAsia="en-GB"/>
              </w:rPr>
            </w:pPr>
          </w:p>
          <w:p w14:paraId="111342F7" w14:textId="3E18F362" w:rsidR="00481298" w:rsidRPr="008667EB" w:rsidRDefault="00481298" w:rsidP="008C6E35">
            <w:pPr>
              <w:pStyle w:val="Listenabsatz"/>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bCs/>
                <w:iCs/>
                <w:color w:val="000000"/>
                <w:sz w:val="16"/>
                <w:szCs w:val="16"/>
                <w:lang w:val="en-GB" w:eastAsia="en-GB"/>
              </w:rPr>
              <w:t>Long-term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1"/>
                  <w14:checkedState w14:val="2612" w14:font="MS Gothic"/>
                  <w14:uncheckedState w14:val="2610" w14:font="MS Gothic"/>
                </w14:checkbox>
              </w:sdtPr>
              <w:sdtEndPr/>
              <w:sdtContent>
                <w:r w:rsidR="00236BF7">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w:t>
            </w:r>
            <w:proofErr w:type="gramStart"/>
            <w:r w:rsidRPr="008667EB">
              <w:rPr>
                <w:rFonts w:ascii="Calibri" w:eastAsia="Times New Roman" w:hAnsi="Calibri" w:cs="Times New Roman"/>
                <w:iCs/>
                <w:color w:val="000000"/>
                <w:sz w:val="16"/>
                <w:szCs w:val="16"/>
                <w:lang w:val="en-GB" w:eastAsia="en-GB"/>
              </w:rPr>
              <w:t>/  Virtual</w:t>
            </w:r>
            <w:proofErr w:type="gramEnd"/>
            <w:r w:rsidRPr="008667EB">
              <w:rPr>
                <w:rFonts w:ascii="Calibri" w:eastAsia="Times New Roman" w:hAnsi="Calibri" w:cs="Times New Roman"/>
                <w:iCs/>
                <w:color w:val="000000"/>
                <w:sz w:val="16"/>
                <w:szCs w:val="16"/>
                <w:lang w:val="en-GB" w:eastAsia="en-GB"/>
              </w:rPr>
              <w:t xml:space="preserve">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AFCAD3D" w14:textId="77777777" w:rsidR="00481298" w:rsidRPr="008667EB" w:rsidRDefault="00481298" w:rsidP="008C6E35">
            <w:pPr>
              <w:pStyle w:val="Listenabsatz"/>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Short-term mobility with a mandatory virtual component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3A8EB6C8" w14:textId="77777777" w:rsidR="00481298" w:rsidRPr="008667EB" w:rsidRDefault="00481298" w:rsidP="008C6E35">
            <w:pPr>
              <w:pStyle w:val="Listenabsatz"/>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w:t>
            </w:r>
            <w:proofErr w:type="gramStart"/>
            <w:r w:rsidRPr="008667EB">
              <w:rPr>
                <w:rFonts w:ascii="Calibri" w:eastAsia="Times New Roman" w:hAnsi="Calibri" w:cs="Times New Roman"/>
                <w:iCs/>
                <w:color w:val="000000"/>
                <w:sz w:val="16"/>
                <w:szCs w:val="16"/>
                <w:lang w:val="en-GB" w:eastAsia="en-GB"/>
              </w:rPr>
              <w:t xml:space="preserve">component  </w:t>
            </w:r>
            <w:r w:rsidRPr="008667EB">
              <w:rPr>
                <w:rFonts w:ascii="Calibri" w:eastAsia="Times New Roman" w:hAnsi="Calibri" w:cs="Times New Roman"/>
                <w:i/>
                <w:iCs/>
                <w:color w:val="000000"/>
                <w:sz w:val="16"/>
                <w:szCs w:val="16"/>
                <w:lang w:val="en-GB" w:eastAsia="en-GB"/>
              </w:rPr>
              <w:t>(</w:t>
            </w:r>
            <w:proofErr w:type="gramEnd"/>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1006E449" w14:textId="77777777" w:rsidR="00481298" w:rsidRDefault="00481298" w:rsidP="008C6E35">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73707EE3" w14:textId="77777777" w:rsidR="00481298" w:rsidRPr="001879C3" w:rsidRDefault="00481298" w:rsidP="008C6E35">
            <w:pPr>
              <w:pStyle w:val="Listenabsatz"/>
              <w:numPr>
                <w:ilvl w:val="0"/>
                <w:numId w:val="7"/>
              </w:numPr>
              <w:spacing w:before="120" w:after="120" w:line="360" w:lineRule="auto"/>
              <w:ind w:right="28"/>
              <w:rPr>
                <w:rFonts w:ascii="Calibri" w:eastAsia="Times New Roman" w:hAnsi="Calibri" w:cs="Times New Roman"/>
                <w:bCs/>
                <w:iCs/>
                <w:color w:val="000000"/>
                <w:sz w:val="16"/>
                <w:szCs w:val="16"/>
                <w:lang w:val="en-GB" w:eastAsia="en-GB"/>
              </w:rPr>
            </w:pPr>
            <w:r>
              <w:rPr>
                <w:rFonts w:ascii="Calibri" w:eastAsia="Times New Roman" w:hAnsi="Calibri" w:cs="Times New Roman"/>
                <w:bCs/>
                <w:iCs/>
                <w:color w:val="000000"/>
                <w:sz w:val="16"/>
                <w:szCs w:val="16"/>
                <w:lang w:val="en-GB" w:eastAsia="en-GB"/>
              </w:rPr>
              <w:t xml:space="preserve">Academic year </w:t>
            </w:r>
            <w:r w:rsidRPr="00236998">
              <w:rPr>
                <w:rFonts w:ascii="Calibri" w:eastAsia="Times New Roman" w:hAnsi="Calibri" w:cs="Times New Roman"/>
                <w:bCs/>
                <w:iCs/>
                <w:color w:val="000000"/>
                <w:sz w:val="16"/>
                <w:szCs w:val="16"/>
                <w:lang w:val="en-GB" w:eastAsia="en-GB"/>
              </w:rPr>
              <w:t>[</w:t>
            </w:r>
            <w:r>
              <w:rPr>
                <w:rFonts w:ascii="Calibri" w:eastAsia="Times New Roman" w:hAnsi="Calibri" w:cs="Times New Roman"/>
                <w:bCs/>
                <w:iCs/>
                <w:color w:val="000000"/>
                <w:sz w:val="16"/>
                <w:szCs w:val="16"/>
                <w:lang w:val="en-GB" w:eastAsia="en-GB"/>
              </w:rPr>
              <w:t>year/year</w:t>
            </w:r>
            <w:r w:rsidRPr="00236998">
              <w:rPr>
                <w:rFonts w:ascii="Calibri" w:eastAsia="Times New Roman" w:hAnsi="Calibri" w:cs="Times New Roman"/>
                <w:bCs/>
                <w:iCs/>
                <w:color w:val="000000"/>
                <w:sz w:val="16"/>
                <w:szCs w:val="16"/>
                <w:lang w:val="en-GB" w:eastAsia="en-GB"/>
              </w:rPr>
              <w:t>] …………….</w:t>
            </w:r>
          </w:p>
          <w:p w14:paraId="3DC0B769" w14:textId="77777777" w:rsidR="00481298" w:rsidRPr="004827BD" w:rsidRDefault="00481298" w:rsidP="008C6E35">
            <w:pPr>
              <w:pStyle w:val="Listenabsatz"/>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w:t>
            </w:r>
            <w:r>
              <w:rPr>
                <w:rFonts w:ascii="Calibri" w:eastAsia="Times New Roman" w:hAnsi="Calibri" w:cs="Times New Roman"/>
                <w:bCs/>
                <w:iCs/>
                <w:color w:val="000000"/>
                <w:sz w:val="16"/>
                <w:szCs w:val="16"/>
                <w:lang w:val="en-GB" w:eastAsia="en-GB"/>
              </w:rPr>
              <w:t>&lt;</w:t>
            </w:r>
            <w:r w:rsidRPr="004827BD">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4827BD">
              <w:rPr>
                <w:rFonts w:ascii="Calibri" w:eastAsia="Times New Roman" w:hAnsi="Calibri" w:cs="Times New Roman"/>
                <w:bCs/>
                <w:iCs/>
                <w:color w:val="000000"/>
                <w:sz w:val="16"/>
                <w:szCs w:val="16"/>
                <w:lang w:val="en-GB" w:eastAsia="en-GB"/>
              </w:rPr>
              <w:t>/month/year] …………….</w:t>
            </w:r>
          </w:p>
          <w:p w14:paraId="2549152E" w14:textId="77777777" w:rsidR="00481298" w:rsidRPr="009A1854" w:rsidRDefault="00481298" w:rsidP="008C6E35">
            <w:pPr>
              <w:pStyle w:val="Listenabsatz"/>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w:t>
            </w:r>
            <w:r>
              <w:rPr>
                <w:rFonts w:ascii="Calibri" w:eastAsia="Times New Roman" w:hAnsi="Calibri" w:cs="Times New Roman"/>
                <w:bCs/>
                <w:iCs/>
                <w:color w:val="000000"/>
                <w:sz w:val="16"/>
                <w:szCs w:val="16"/>
                <w:lang w:val="en-GB" w:eastAsia="en-GB"/>
              </w:rPr>
              <w:t>&lt;</w:t>
            </w:r>
            <w:r w:rsidRPr="009A1854">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9A1854">
              <w:rPr>
                <w:rFonts w:ascii="Calibri" w:eastAsia="Times New Roman" w:hAnsi="Calibri" w:cs="Times New Roman"/>
                <w:bCs/>
                <w:iCs/>
                <w:color w:val="000000"/>
                <w:sz w:val="16"/>
                <w:szCs w:val="16"/>
                <w:lang w:val="en-GB" w:eastAsia="en-GB"/>
              </w:rPr>
              <w:t>/month/year] ……………</w:t>
            </w:r>
          </w:p>
        </w:tc>
      </w:tr>
      <w:tr w:rsidR="00481298" w14:paraId="2E44FBF4" w14:textId="77777777" w:rsidTr="008C6E35">
        <w:trPr>
          <w:trHeight w:val="198"/>
        </w:trPr>
        <w:tc>
          <w:tcPr>
            <w:tcW w:w="11199" w:type="dxa"/>
            <w:gridSpan w:val="2"/>
            <w:shd w:val="clear" w:color="auto" w:fill="002060"/>
          </w:tcPr>
          <w:p w14:paraId="4528189C" w14:textId="77777777" w:rsidR="00481298" w:rsidRPr="00174F66" w:rsidRDefault="00481298" w:rsidP="008C6E35">
            <w:pPr>
              <w:spacing w:after="0" w:line="240" w:lineRule="auto"/>
              <w:ind w:right="28"/>
              <w:rPr>
                <w:rFonts w:ascii="Calibri" w:eastAsia="Times New Roman" w:hAnsi="Calibri" w:cs="Times New Roman"/>
                <w:b/>
                <w:bCs/>
                <w:iCs/>
                <w:color w:val="FFFFFF" w:themeColor="background1"/>
                <w:sz w:val="16"/>
                <w:szCs w:val="16"/>
                <w:lang w:val="en-GB" w:eastAsia="en-GB"/>
              </w:rPr>
            </w:pPr>
            <w:r>
              <w:rPr>
                <w:rFonts w:ascii="Calibri" w:eastAsia="Times New Roman" w:hAnsi="Calibri" w:cs="Times New Roman"/>
                <w:b/>
                <w:bCs/>
                <w:iCs/>
                <w:color w:val="FFFFFF" w:themeColor="background1"/>
                <w:sz w:val="18"/>
                <w:szCs w:val="16"/>
                <w:lang w:val="en-GB" w:eastAsia="en-GB"/>
              </w:rPr>
              <w:t>Based on the selected learning agreement for studies type, only the</w:t>
            </w:r>
            <w:r w:rsidRPr="00174F66">
              <w:rPr>
                <w:rFonts w:ascii="Calibri" w:eastAsia="Times New Roman" w:hAnsi="Calibri" w:cs="Times New Roman"/>
                <w:b/>
                <w:bCs/>
                <w:iCs/>
                <w:color w:val="FFFFFF" w:themeColor="background1"/>
                <w:sz w:val="18"/>
                <w:szCs w:val="16"/>
                <w:lang w:val="en-GB" w:eastAsia="en-GB"/>
              </w:rPr>
              <w:t xml:space="preserve"> </w:t>
            </w:r>
            <w:r>
              <w:rPr>
                <w:rFonts w:ascii="Calibri" w:eastAsia="Times New Roman" w:hAnsi="Calibri" w:cs="Times New Roman"/>
                <w:b/>
                <w:bCs/>
                <w:iCs/>
                <w:color w:val="FFFFFF" w:themeColor="background1"/>
                <w:sz w:val="18"/>
                <w:szCs w:val="16"/>
                <w:lang w:val="en-GB" w:eastAsia="en-GB"/>
              </w:rPr>
              <w:t>applicable learning agreement type below</w:t>
            </w:r>
            <w:r w:rsidRPr="00174F66">
              <w:rPr>
                <w:rFonts w:ascii="Calibri" w:eastAsia="Times New Roman" w:hAnsi="Calibri" w:cs="Times New Roman"/>
                <w:b/>
                <w:bCs/>
                <w:iCs/>
                <w:color w:val="FFFFFF" w:themeColor="background1"/>
                <w:sz w:val="18"/>
                <w:szCs w:val="16"/>
                <w:lang w:val="en-GB" w:eastAsia="en-GB"/>
              </w:rPr>
              <w:t xml:space="preserve"> </w:t>
            </w:r>
            <w:r>
              <w:rPr>
                <w:rFonts w:ascii="Calibri" w:eastAsia="Times New Roman" w:hAnsi="Calibri" w:cs="Times New Roman"/>
                <w:b/>
                <w:bCs/>
                <w:iCs/>
                <w:color w:val="FFFFFF" w:themeColor="background1"/>
                <w:sz w:val="18"/>
                <w:szCs w:val="16"/>
                <w:lang w:val="en-GB" w:eastAsia="en-GB"/>
              </w:rPr>
              <w:t>is visible to the student, sending and receiving institutions.</w:t>
            </w:r>
          </w:p>
        </w:tc>
      </w:tr>
    </w:tbl>
    <w:p w14:paraId="27828CF8"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666CAF4" w14:textId="77777777" w:rsidR="00481298" w:rsidRDefault="00481298" w:rsidP="00481298">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413B0124"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lastRenderedPageBreak/>
        <w:t>Learning agreement for long-term mobility</w:t>
      </w:r>
    </w:p>
    <w:p w14:paraId="0FA79A7F"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2BDEBA80" w14:textId="77777777" w:rsidR="00481298" w:rsidRPr="008E4E42" w:rsidRDefault="00481298" w:rsidP="00481298">
      <w:pPr>
        <w:spacing w:after="120" w:line="240" w:lineRule="auto"/>
        <w:ind w:right="28"/>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Study Programme at the Receiving Institution</w:t>
      </w:r>
    </w:p>
    <w:p w14:paraId="1AA59B77"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39" w:type="dxa"/>
        <w:tblInd w:w="-318" w:type="dxa"/>
        <w:tblLayout w:type="fixed"/>
        <w:tblLook w:val="04A0" w:firstRow="1" w:lastRow="0" w:firstColumn="1" w:lastColumn="0" w:noHBand="0" w:noVBand="1"/>
      </w:tblPr>
      <w:tblGrid>
        <w:gridCol w:w="1146"/>
        <w:gridCol w:w="1134"/>
        <w:gridCol w:w="3945"/>
        <w:gridCol w:w="2167"/>
        <w:gridCol w:w="2847"/>
      </w:tblGrid>
      <w:tr w:rsidR="00481298" w:rsidRPr="002A00C3" w14:paraId="372AEA57" w14:textId="77777777" w:rsidTr="004F6CC4">
        <w:trPr>
          <w:trHeight w:val="98"/>
        </w:trPr>
        <w:tc>
          <w:tcPr>
            <w:tcW w:w="1146" w:type="dxa"/>
            <w:tcBorders>
              <w:top w:val="double" w:sz="6" w:space="0" w:color="auto"/>
              <w:left w:val="double" w:sz="6" w:space="0" w:color="auto"/>
              <w:bottom w:val="nil"/>
              <w:right w:val="nil"/>
            </w:tcBorders>
            <w:shd w:val="clear" w:color="auto" w:fill="D5DCE4" w:themeFill="text2" w:themeFillTint="33"/>
            <w:noWrap/>
            <w:vAlign w:val="bottom"/>
            <w:hideMark/>
          </w:tcPr>
          <w:p w14:paraId="5E49EB5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93"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54D62A8B" w14:textId="77777777" w:rsidR="00481298" w:rsidRPr="002A00C3" w:rsidRDefault="00481298" w:rsidP="008C6E3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481298" w:rsidRPr="002A00C3" w14:paraId="1CBA649D" w14:textId="77777777" w:rsidTr="004F6CC4">
        <w:trPr>
          <w:trHeight w:val="535"/>
        </w:trPr>
        <w:tc>
          <w:tcPr>
            <w:tcW w:w="1146" w:type="dxa"/>
            <w:tcBorders>
              <w:top w:val="nil"/>
              <w:left w:val="double" w:sz="6" w:space="0" w:color="auto"/>
              <w:bottom w:val="nil"/>
              <w:right w:val="single" w:sz="8" w:space="0" w:color="auto"/>
            </w:tcBorders>
            <w:shd w:val="clear" w:color="auto" w:fill="D5DCE4" w:themeFill="text2" w:themeFillTint="33"/>
            <w:vAlign w:val="center"/>
            <w:hideMark/>
          </w:tcPr>
          <w:p w14:paraId="046CEF4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223A7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CD00D1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94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91D16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091AB41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7"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607C544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481298" w:rsidRPr="002A00C3" w14:paraId="2A8E5D1B" w14:textId="77777777" w:rsidTr="004F6CC4">
        <w:trPr>
          <w:trHeight w:val="226"/>
        </w:trPr>
        <w:tc>
          <w:tcPr>
            <w:tcW w:w="1146" w:type="dxa"/>
            <w:tcBorders>
              <w:top w:val="nil"/>
              <w:left w:val="double" w:sz="6" w:space="0" w:color="auto"/>
              <w:bottom w:val="nil"/>
              <w:right w:val="nil"/>
            </w:tcBorders>
            <w:shd w:val="clear" w:color="auto" w:fill="D5DCE4" w:themeFill="text2" w:themeFillTint="33"/>
            <w:noWrap/>
            <w:vAlign w:val="bottom"/>
            <w:hideMark/>
          </w:tcPr>
          <w:p w14:paraId="35B2AAAF"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224AD8A3"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945" w:type="dxa"/>
            <w:tcBorders>
              <w:top w:val="nil"/>
              <w:left w:val="nil"/>
              <w:bottom w:val="nil"/>
              <w:right w:val="single" w:sz="8" w:space="0" w:color="auto"/>
            </w:tcBorders>
            <w:shd w:val="clear" w:color="auto" w:fill="auto"/>
            <w:vAlign w:val="center"/>
            <w:hideMark/>
          </w:tcPr>
          <w:p w14:paraId="2C65AF9F"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540F286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7" w:type="dxa"/>
            <w:tcBorders>
              <w:top w:val="single" w:sz="8" w:space="0" w:color="auto"/>
              <w:left w:val="nil"/>
              <w:bottom w:val="single" w:sz="8" w:space="0" w:color="auto"/>
              <w:right w:val="double" w:sz="6" w:space="0" w:color="000000"/>
            </w:tcBorders>
            <w:shd w:val="clear" w:color="auto" w:fill="auto"/>
            <w:vAlign w:val="bottom"/>
            <w:hideMark/>
          </w:tcPr>
          <w:p w14:paraId="648DAF6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08786495" w14:textId="77777777" w:rsidTr="004F6CC4">
        <w:trPr>
          <w:trHeight w:val="117"/>
        </w:trPr>
        <w:tc>
          <w:tcPr>
            <w:tcW w:w="1146" w:type="dxa"/>
            <w:tcBorders>
              <w:top w:val="nil"/>
              <w:left w:val="double" w:sz="6" w:space="0" w:color="auto"/>
              <w:bottom w:val="nil"/>
              <w:right w:val="nil"/>
            </w:tcBorders>
            <w:shd w:val="clear" w:color="auto" w:fill="D5DCE4" w:themeFill="text2" w:themeFillTint="33"/>
            <w:noWrap/>
            <w:vAlign w:val="bottom"/>
            <w:hideMark/>
          </w:tcPr>
          <w:p w14:paraId="32969D1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16463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945" w:type="dxa"/>
            <w:tcBorders>
              <w:top w:val="single" w:sz="8" w:space="0" w:color="auto"/>
              <w:left w:val="nil"/>
              <w:bottom w:val="single" w:sz="8" w:space="0" w:color="auto"/>
              <w:right w:val="single" w:sz="8" w:space="0" w:color="auto"/>
            </w:tcBorders>
            <w:shd w:val="clear" w:color="auto" w:fill="auto"/>
            <w:vAlign w:val="center"/>
            <w:hideMark/>
          </w:tcPr>
          <w:p w14:paraId="0C9170C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2A1056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7" w:type="dxa"/>
            <w:tcBorders>
              <w:top w:val="single" w:sz="8" w:space="0" w:color="auto"/>
              <w:left w:val="nil"/>
              <w:bottom w:val="single" w:sz="8" w:space="0" w:color="auto"/>
              <w:right w:val="double" w:sz="6" w:space="0" w:color="000000"/>
            </w:tcBorders>
            <w:shd w:val="clear" w:color="auto" w:fill="auto"/>
            <w:vAlign w:val="bottom"/>
            <w:hideMark/>
          </w:tcPr>
          <w:p w14:paraId="3658D1E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44332F1A" w14:textId="77777777" w:rsidTr="004F6CC4">
        <w:trPr>
          <w:trHeight w:val="191"/>
        </w:trPr>
        <w:tc>
          <w:tcPr>
            <w:tcW w:w="1146" w:type="dxa"/>
            <w:tcBorders>
              <w:top w:val="nil"/>
              <w:left w:val="double" w:sz="6" w:space="0" w:color="auto"/>
              <w:bottom w:val="nil"/>
              <w:right w:val="nil"/>
            </w:tcBorders>
            <w:shd w:val="clear" w:color="auto" w:fill="D5DCE4" w:themeFill="text2" w:themeFillTint="33"/>
            <w:noWrap/>
            <w:vAlign w:val="bottom"/>
            <w:hideMark/>
          </w:tcPr>
          <w:p w14:paraId="0DB75251"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4CDDAB0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945" w:type="dxa"/>
            <w:tcBorders>
              <w:top w:val="nil"/>
              <w:left w:val="nil"/>
              <w:bottom w:val="single" w:sz="8" w:space="0" w:color="auto"/>
              <w:right w:val="single" w:sz="8" w:space="0" w:color="auto"/>
            </w:tcBorders>
            <w:shd w:val="clear" w:color="auto" w:fill="auto"/>
            <w:vAlign w:val="center"/>
            <w:hideMark/>
          </w:tcPr>
          <w:p w14:paraId="6EF69E2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61D447D"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7" w:type="dxa"/>
            <w:tcBorders>
              <w:top w:val="single" w:sz="8" w:space="0" w:color="auto"/>
              <w:left w:val="nil"/>
              <w:bottom w:val="single" w:sz="8" w:space="0" w:color="auto"/>
              <w:right w:val="double" w:sz="6" w:space="0" w:color="000000"/>
            </w:tcBorders>
            <w:shd w:val="clear" w:color="auto" w:fill="auto"/>
            <w:vAlign w:val="bottom"/>
            <w:hideMark/>
          </w:tcPr>
          <w:p w14:paraId="2BD9237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19817E6A" w14:textId="77777777" w:rsidTr="004F6CC4">
        <w:trPr>
          <w:trHeight w:val="191"/>
        </w:trPr>
        <w:tc>
          <w:tcPr>
            <w:tcW w:w="1146" w:type="dxa"/>
            <w:tcBorders>
              <w:top w:val="nil"/>
              <w:left w:val="double" w:sz="6" w:space="0" w:color="auto"/>
              <w:bottom w:val="nil"/>
              <w:right w:val="nil"/>
            </w:tcBorders>
            <w:shd w:val="clear" w:color="auto" w:fill="D5DCE4" w:themeFill="text2" w:themeFillTint="33"/>
            <w:noWrap/>
            <w:vAlign w:val="bottom"/>
          </w:tcPr>
          <w:p w14:paraId="7AA2D73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427C3A8"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945" w:type="dxa"/>
            <w:tcBorders>
              <w:top w:val="nil"/>
              <w:left w:val="nil"/>
              <w:bottom w:val="single" w:sz="8" w:space="0" w:color="auto"/>
              <w:right w:val="single" w:sz="8" w:space="0" w:color="auto"/>
            </w:tcBorders>
            <w:shd w:val="clear" w:color="auto" w:fill="auto"/>
            <w:vAlign w:val="center"/>
          </w:tcPr>
          <w:p w14:paraId="1489D9FA"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077C0C6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3CF4E1A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F5B89EA" w14:textId="77777777" w:rsidTr="004F6CC4">
        <w:trPr>
          <w:trHeight w:val="191"/>
        </w:trPr>
        <w:tc>
          <w:tcPr>
            <w:tcW w:w="1146" w:type="dxa"/>
            <w:tcBorders>
              <w:top w:val="nil"/>
              <w:left w:val="double" w:sz="6" w:space="0" w:color="auto"/>
              <w:bottom w:val="nil"/>
              <w:right w:val="nil"/>
            </w:tcBorders>
            <w:shd w:val="clear" w:color="auto" w:fill="D5DCE4" w:themeFill="text2" w:themeFillTint="33"/>
            <w:noWrap/>
            <w:vAlign w:val="bottom"/>
          </w:tcPr>
          <w:p w14:paraId="17DB6B9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7BA895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945" w:type="dxa"/>
            <w:tcBorders>
              <w:top w:val="nil"/>
              <w:left w:val="nil"/>
              <w:bottom w:val="single" w:sz="8" w:space="0" w:color="auto"/>
              <w:right w:val="single" w:sz="8" w:space="0" w:color="auto"/>
            </w:tcBorders>
            <w:shd w:val="clear" w:color="auto" w:fill="auto"/>
            <w:vAlign w:val="center"/>
          </w:tcPr>
          <w:p w14:paraId="2A32DAF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7C0811B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5C9BC82F"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095E4EB" w14:textId="77777777" w:rsidTr="004F6CC4">
        <w:trPr>
          <w:trHeight w:val="191"/>
        </w:trPr>
        <w:tc>
          <w:tcPr>
            <w:tcW w:w="1146" w:type="dxa"/>
            <w:tcBorders>
              <w:top w:val="nil"/>
              <w:left w:val="double" w:sz="6" w:space="0" w:color="auto"/>
              <w:bottom w:val="nil"/>
              <w:right w:val="nil"/>
            </w:tcBorders>
            <w:shd w:val="clear" w:color="auto" w:fill="D5DCE4" w:themeFill="text2" w:themeFillTint="33"/>
            <w:noWrap/>
            <w:vAlign w:val="bottom"/>
          </w:tcPr>
          <w:p w14:paraId="55C6C3D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55466F9"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945" w:type="dxa"/>
            <w:tcBorders>
              <w:top w:val="nil"/>
              <w:left w:val="nil"/>
              <w:bottom w:val="single" w:sz="8" w:space="0" w:color="auto"/>
              <w:right w:val="single" w:sz="8" w:space="0" w:color="auto"/>
            </w:tcBorders>
            <w:shd w:val="clear" w:color="auto" w:fill="auto"/>
            <w:vAlign w:val="center"/>
          </w:tcPr>
          <w:p w14:paraId="51FF440F"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8E2D8F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41AACD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4F3A586D" w14:textId="77777777" w:rsidTr="004F6CC4">
        <w:trPr>
          <w:trHeight w:val="191"/>
        </w:trPr>
        <w:tc>
          <w:tcPr>
            <w:tcW w:w="1146" w:type="dxa"/>
            <w:tcBorders>
              <w:top w:val="nil"/>
              <w:left w:val="double" w:sz="6" w:space="0" w:color="auto"/>
              <w:bottom w:val="nil"/>
              <w:right w:val="nil"/>
            </w:tcBorders>
            <w:shd w:val="clear" w:color="auto" w:fill="D5DCE4" w:themeFill="text2" w:themeFillTint="33"/>
            <w:noWrap/>
            <w:vAlign w:val="bottom"/>
          </w:tcPr>
          <w:p w14:paraId="217BEDA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A59EBA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945" w:type="dxa"/>
            <w:tcBorders>
              <w:top w:val="nil"/>
              <w:left w:val="nil"/>
              <w:bottom w:val="single" w:sz="4" w:space="0" w:color="auto"/>
              <w:right w:val="single" w:sz="8" w:space="0" w:color="auto"/>
            </w:tcBorders>
            <w:shd w:val="clear" w:color="auto" w:fill="auto"/>
            <w:vAlign w:val="center"/>
          </w:tcPr>
          <w:p w14:paraId="56B31FE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0DC4C9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0E723A7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B6BC683" w14:textId="77777777" w:rsidTr="004F6CC4">
        <w:trPr>
          <w:trHeight w:val="123"/>
        </w:trPr>
        <w:tc>
          <w:tcPr>
            <w:tcW w:w="1146" w:type="dxa"/>
            <w:tcBorders>
              <w:top w:val="nil"/>
              <w:left w:val="double" w:sz="6" w:space="0" w:color="auto"/>
              <w:bottom w:val="double" w:sz="6" w:space="0" w:color="auto"/>
              <w:right w:val="nil"/>
            </w:tcBorders>
            <w:shd w:val="clear" w:color="auto" w:fill="D5DCE4" w:themeFill="text2" w:themeFillTint="33"/>
            <w:noWrap/>
            <w:vAlign w:val="bottom"/>
            <w:hideMark/>
          </w:tcPr>
          <w:p w14:paraId="0C5F1BF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37C0F92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945" w:type="dxa"/>
            <w:tcBorders>
              <w:top w:val="single" w:sz="4" w:space="0" w:color="auto"/>
              <w:left w:val="nil"/>
              <w:bottom w:val="double" w:sz="6" w:space="0" w:color="auto"/>
              <w:right w:val="single" w:sz="8" w:space="0" w:color="auto"/>
            </w:tcBorders>
            <w:shd w:val="clear" w:color="auto" w:fill="auto"/>
            <w:vAlign w:val="center"/>
            <w:hideMark/>
          </w:tcPr>
          <w:p w14:paraId="0122EA8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38C91C4"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7" w:type="dxa"/>
            <w:tcBorders>
              <w:top w:val="single" w:sz="8" w:space="0" w:color="auto"/>
              <w:left w:val="nil"/>
              <w:bottom w:val="double" w:sz="6" w:space="0" w:color="auto"/>
              <w:right w:val="double" w:sz="6" w:space="0" w:color="000000"/>
            </w:tcBorders>
            <w:shd w:val="clear" w:color="auto" w:fill="auto"/>
            <w:vAlign w:val="bottom"/>
            <w:hideMark/>
          </w:tcPr>
          <w:p w14:paraId="32C0D9A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81298" w:rsidRPr="002A00C3" w14:paraId="25C41E94" w14:textId="77777777" w:rsidTr="008C6E35">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60AB46B3"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6FD5D1F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8E474B3" w14:textId="77777777" w:rsidR="00481298" w:rsidRPr="008E4E42" w:rsidRDefault="00481298" w:rsidP="00481298">
      <w:pPr>
        <w:spacing w:after="0" w:line="240" w:lineRule="auto"/>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Recognition at the Sending Institution</w:t>
      </w:r>
    </w:p>
    <w:p w14:paraId="6F5DE8FE"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87" w:type="dxa"/>
        <w:tblInd w:w="-318" w:type="dxa"/>
        <w:tblLayout w:type="fixed"/>
        <w:tblLook w:val="04A0" w:firstRow="1" w:lastRow="0" w:firstColumn="1" w:lastColumn="0" w:noHBand="0" w:noVBand="1"/>
      </w:tblPr>
      <w:tblGrid>
        <w:gridCol w:w="1146"/>
        <w:gridCol w:w="1134"/>
        <w:gridCol w:w="3581"/>
        <w:gridCol w:w="1895"/>
        <w:gridCol w:w="1764"/>
        <w:gridCol w:w="1767"/>
      </w:tblGrid>
      <w:tr w:rsidR="00481298" w:rsidRPr="002A00C3" w14:paraId="6D96D050" w14:textId="77777777" w:rsidTr="004F6CC4">
        <w:trPr>
          <w:trHeight w:val="143"/>
        </w:trPr>
        <w:tc>
          <w:tcPr>
            <w:tcW w:w="1146" w:type="dxa"/>
            <w:tcBorders>
              <w:top w:val="double" w:sz="6" w:space="0" w:color="auto"/>
              <w:left w:val="double" w:sz="6" w:space="0" w:color="auto"/>
              <w:bottom w:val="nil"/>
              <w:right w:val="nil"/>
            </w:tcBorders>
            <w:shd w:val="clear" w:color="auto" w:fill="D5DCE4" w:themeFill="text2" w:themeFillTint="33"/>
            <w:noWrap/>
            <w:vAlign w:val="bottom"/>
            <w:hideMark/>
          </w:tcPr>
          <w:p w14:paraId="00C03CC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1"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69E781EA"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p w14:paraId="716FEAFD"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tc>
      </w:tr>
      <w:tr w:rsidR="00481298" w:rsidRPr="002A00C3" w14:paraId="2361662F" w14:textId="77777777" w:rsidTr="004F6CC4">
        <w:trPr>
          <w:trHeight w:val="727"/>
        </w:trPr>
        <w:tc>
          <w:tcPr>
            <w:tcW w:w="1146" w:type="dxa"/>
            <w:tcBorders>
              <w:top w:val="nil"/>
              <w:left w:val="double" w:sz="6" w:space="0" w:color="auto"/>
              <w:bottom w:val="nil"/>
              <w:right w:val="nil"/>
            </w:tcBorders>
            <w:shd w:val="clear" w:color="auto" w:fill="D5DCE4" w:themeFill="text2" w:themeFillTint="33"/>
            <w:vAlign w:val="center"/>
            <w:hideMark/>
          </w:tcPr>
          <w:p w14:paraId="4DC2763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83CE3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2E824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ED9095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58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74931C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6E0705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E5D273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76B673F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p w14:paraId="508BEF1F" w14:textId="77777777" w:rsidR="00481298" w:rsidRPr="00731DDA"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rsidRPr="002A00C3" w14:paraId="14AAF6EF" w14:textId="77777777" w:rsidTr="004F6CC4">
        <w:trPr>
          <w:trHeight w:val="122"/>
        </w:trPr>
        <w:tc>
          <w:tcPr>
            <w:tcW w:w="1146" w:type="dxa"/>
            <w:tcBorders>
              <w:top w:val="nil"/>
              <w:left w:val="double" w:sz="6" w:space="0" w:color="auto"/>
              <w:bottom w:val="nil"/>
              <w:right w:val="nil"/>
            </w:tcBorders>
            <w:shd w:val="clear" w:color="auto" w:fill="D5DCE4" w:themeFill="text2" w:themeFillTint="33"/>
            <w:noWrap/>
            <w:vAlign w:val="bottom"/>
            <w:hideMark/>
          </w:tcPr>
          <w:p w14:paraId="6A99DE75"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2BF80FF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81" w:type="dxa"/>
            <w:tcBorders>
              <w:top w:val="nil"/>
              <w:left w:val="nil"/>
              <w:bottom w:val="nil"/>
              <w:right w:val="single" w:sz="8" w:space="0" w:color="auto"/>
            </w:tcBorders>
            <w:shd w:val="clear" w:color="auto" w:fill="auto"/>
            <w:vAlign w:val="center"/>
            <w:hideMark/>
          </w:tcPr>
          <w:p w14:paraId="668A1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5B7242D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497A1A0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C44562D" w14:textId="475003DB" w:rsidR="00481298" w:rsidRPr="002A00C3" w:rsidRDefault="006C29BF" w:rsidP="008C6E35">
            <w:pPr>
              <w:spacing w:after="0" w:line="240" w:lineRule="auto"/>
              <w:jc w:val="center"/>
              <w:rPr>
                <w:rFonts w:ascii="Calibri" w:eastAsia="Times New Roman" w:hAnsi="Calibri" w:cs="Times New Roman"/>
                <w:b/>
                <w:bCs/>
                <w:color w:val="000000"/>
                <w:sz w:val="16"/>
                <w:szCs w:val="16"/>
                <w:lang w:val="en-GB" w:eastAsia="en-GB"/>
              </w:rPr>
            </w:pPr>
            <w:r w:rsidRPr="006C29BF">
              <w:rPr>
                <w:rFonts w:ascii="Calibri" w:eastAsia="Times New Roman" w:hAnsi="Calibri" w:cs="Times New Roman"/>
                <w:i/>
                <w:iCs/>
                <w:color w:val="000000"/>
                <w:sz w:val="16"/>
                <w:szCs w:val="16"/>
                <w:lang w:eastAsia="en-GB"/>
              </w:rPr>
              <w:t xml:space="preserve">Yes </w:t>
            </w:r>
            <w:sdt>
              <w:sdtPr>
                <w:rPr>
                  <w:rFonts w:ascii="Calibri" w:eastAsia="Times New Roman" w:hAnsi="Calibri" w:cs="Times New Roman"/>
                  <w:iCs/>
                  <w:color w:val="000000"/>
                  <w:sz w:val="12"/>
                  <w:szCs w:val="16"/>
                  <w:lang w:eastAsia="en-GB"/>
                </w:rPr>
                <w:id w:val="198451388"/>
                <w14:checkbox>
                  <w14:checked w14:val="0"/>
                  <w14:checkedState w14:val="2612" w14:font="MS Gothic"/>
                  <w14:uncheckedState w14:val="2610" w14:font="MS Gothic"/>
                </w14:checkbox>
              </w:sdtPr>
              <w:sdtEndPr/>
              <w:sdtContent>
                <w:r w:rsidRPr="006C29BF">
                  <w:rPr>
                    <w:rFonts w:ascii="Segoe UI Symbol" w:eastAsia="Times New Roman" w:hAnsi="Segoe UI Symbol" w:cs="Segoe UI Symbol"/>
                    <w:iCs/>
                    <w:color w:val="000000"/>
                    <w:sz w:val="12"/>
                    <w:szCs w:val="16"/>
                    <w:lang w:eastAsia="en-GB"/>
                  </w:rPr>
                  <w:t>☐</w:t>
                </w:r>
              </w:sdtContent>
            </w:sdt>
            <w:r w:rsidRPr="006C29BF">
              <w:rPr>
                <w:rFonts w:ascii="Calibri" w:eastAsia="Times New Roman" w:hAnsi="Calibri" w:cs="Times New Roman"/>
                <w:i/>
                <w:iCs/>
                <w:color w:val="000000"/>
                <w:sz w:val="16"/>
                <w:szCs w:val="16"/>
                <w:lang w:eastAsia="en-GB"/>
              </w:rPr>
              <w:t xml:space="preserve">     No </w:t>
            </w:r>
            <w:sdt>
              <w:sdtPr>
                <w:rPr>
                  <w:rFonts w:ascii="Calibri" w:eastAsia="Times New Roman" w:hAnsi="Calibri" w:cs="Times New Roman"/>
                  <w:iCs/>
                  <w:color w:val="000000"/>
                  <w:sz w:val="12"/>
                  <w:szCs w:val="16"/>
                  <w:lang w:eastAsia="en-GB"/>
                </w:rPr>
                <w:id w:val="460386476"/>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eastAsia="en-GB"/>
                  </w:rPr>
                  <w:t>☐</w:t>
                </w:r>
              </w:sdtContent>
            </w:sdt>
          </w:p>
        </w:tc>
      </w:tr>
      <w:tr w:rsidR="006C29BF" w:rsidRPr="002A00C3" w14:paraId="3B106D7A" w14:textId="77777777" w:rsidTr="004F6CC4">
        <w:trPr>
          <w:trHeight w:val="224"/>
        </w:trPr>
        <w:tc>
          <w:tcPr>
            <w:tcW w:w="1146" w:type="dxa"/>
            <w:tcBorders>
              <w:top w:val="nil"/>
              <w:left w:val="double" w:sz="6" w:space="0" w:color="auto"/>
              <w:bottom w:val="nil"/>
              <w:right w:val="nil"/>
            </w:tcBorders>
            <w:shd w:val="clear" w:color="auto" w:fill="D5DCE4" w:themeFill="text2" w:themeFillTint="33"/>
            <w:noWrap/>
            <w:vAlign w:val="bottom"/>
            <w:hideMark/>
          </w:tcPr>
          <w:p w14:paraId="7DCFE897" w14:textId="77777777" w:rsidR="006C29BF" w:rsidRPr="002A00C3" w:rsidRDefault="006C29BF" w:rsidP="006C29B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1AEAC8" w14:textId="77777777" w:rsidR="006C29BF" w:rsidRPr="002A00C3" w:rsidRDefault="006C29BF" w:rsidP="006C29BF">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81" w:type="dxa"/>
            <w:tcBorders>
              <w:top w:val="single" w:sz="8" w:space="0" w:color="auto"/>
              <w:left w:val="nil"/>
              <w:bottom w:val="single" w:sz="8" w:space="0" w:color="auto"/>
              <w:right w:val="single" w:sz="8" w:space="0" w:color="auto"/>
            </w:tcBorders>
            <w:shd w:val="clear" w:color="auto" w:fill="auto"/>
            <w:vAlign w:val="center"/>
            <w:hideMark/>
          </w:tcPr>
          <w:p w14:paraId="1FADD34C" w14:textId="77777777" w:rsidR="006C29BF" w:rsidRPr="002A00C3" w:rsidRDefault="006C29BF" w:rsidP="006C29B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A8FDFE0" w14:textId="77777777" w:rsidR="006C29BF" w:rsidRPr="002A00C3" w:rsidRDefault="006C29BF" w:rsidP="006C29B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2C8C8957" w14:textId="77777777" w:rsidR="006C29BF" w:rsidRPr="002A00C3" w:rsidRDefault="006C29BF" w:rsidP="006C29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267D96D7" w14:textId="0234FE7D" w:rsidR="006C29BF" w:rsidRPr="002A00C3" w:rsidRDefault="006C29BF" w:rsidP="006C29BF">
            <w:pPr>
              <w:spacing w:after="0" w:line="240" w:lineRule="auto"/>
              <w:jc w:val="center"/>
              <w:rPr>
                <w:rFonts w:ascii="Calibri" w:eastAsia="Times New Roman" w:hAnsi="Calibri" w:cs="Times New Roman"/>
                <w:b/>
                <w:bCs/>
                <w:color w:val="000000"/>
                <w:sz w:val="16"/>
                <w:szCs w:val="16"/>
                <w:lang w:val="en-GB" w:eastAsia="en-GB"/>
              </w:rPr>
            </w:pPr>
            <w:r w:rsidRPr="006C29BF">
              <w:rPr>
                <w:rFonts w:ascii="Calibri" w:eastAsia="Times New Roman" w:hAnsi="Calibri" w:cs="Times New Roman"/>
                <w:i/>
                <w:iCs/>
                <w:color w:val="000000"/>
                <w:sz w:val="16"/>
                <w:szCs w:val="16"/>
                <w:lang w:eastAsia="en-GB"/>
              </w:rPr>
              <w:t xml:space="preserve">Yes </w:t>
            </w:r>
            <w:sdt>
              <w:sdtPr>
                <w:rPr>
                  <w:rFonts w:ascii="Calibri" w:eastAsia="Times New Roman" w:hAnsi="Calibri" w:cs="Times New Roman"/>
                  <w:iCs/>
                  <w:color w:val="000000"/>
                  <w:sz w:val="12"/>
                  <w:szCs w:val="16"/>
                  <w:lang w:eastAsia="en-GB"/>
                </w:rPr>
                <w:id w:val="-1943601538"/>
                <w14:checkbox>
                  <w14:checked w14:val="0"/>
                  <w14:checkedState w14:val="2612" w14:font="MS Gothic"/>
                  <w14:uncheckedState w14:val="2610" w14:font="MS Gothic"/>
                </w14:checkbox>
              </w:sdtPr>
              <w:sdtEndPr/>
              <w:sdtContent>
                <w:r w:rsidRPr="006C29BF">
                  <w:rPr>
                    <w:rFonts w:ascii="Segoe UI Symbol" w:eastAsia="Times New Roman" w:hAnsi="Segoe UI Symbol" w:cs="Segoe UI Symbol"/>
                    <w:iCs/>
                    <w:color w:val="000000"/>
                    <w:sz w:val="12"/>
                    <w:szCs w:val="16"/>
                    <w:lang w:eastAsia="en-GB"/>
                  </w:rPr>
                  <w:t>☐</w:t>
                </w:r>
              </w:sdtContent>
            </w:sdt>
            <w:r w:rsidRPr="006C29BF">
              <w:rPr>
                <w:rFonts w:ascii="Calibri" w:eastAsia="Times New Roman" w:hAnsi="Calibri" w:cs="Times New Roman"/>
                <w:i/>
                <w:iCs/>
                <w:color w:val="000000"/>
                <w:sz w:val="16"/>
                <w:szCs w:val="16"/>
                <w:lang w:eastAsia="en-GB"/>
              </w:rPr>
              <w:t xml:space="preserve">     No </w:t>
            </w:r>
            <w:sdt>
              <w:sdtPr>
                <w:rPr>
                  <w:rFonts w:ascii="Calibri" w:eastAsia="Times New Roman" w:hAnsi="Calibri" w:cs="Times New Roman"/>
                  <w:iCs/>
                  <w:color w:val="000000"/>
                  <w:sz w:val="12"/>
                  <w:szCs w:val="16"/>
                  <w:lang w:eastAsia="en-GB"/>
                </w:rPr>
                <w:id w:val="-1749960934"/>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eastAsia="en-GB"/>
                  </w:rPr>
                  <w:t>☐</w:t>
                </w:r>
              </w:sdtContent>
            </w:sdt>
          </w:p>
        </w:tc>
      </w:tr>
      <w:tr w:rsidR="006C29BF" w:rsidRPr="002A00C3" w14:paraId="110F8274" w14:textId="77777777" w:rsidTr="004F6CC4">
        <w:trPr>
          <w:trHeight w:val="132"/>
        </w:trPr>
        <w:tc>
          <w:tcPr>
            <w:tcW w:w="1146" w:type="dxa"/>
            <w:tcBorders>
              <w:top w:val="nil"/>
              <w:left w:val="double" w:sz="6" w:space="0" w:color="auto"/>
              <w:bottom w:val="nil"/>
              <w:right w:val="nil"/>
            </w:tcBorders>
            <w:shd w:val="clear" w:color="auto" w:fill="D5DCE4" w:themeFill="text2" w:themeFillTint="33"/>
            <w:noWrap/>
            <w:vAlign w:val="bottom"/>
            <w:hideMark/>
          </w:tcPr>
          <w:p w14:paraId="0044C414" w14:textId="77777777" w:rsidR="006C29BF" w:rsidRPr="002A00C3" w:rsidRDefault="006C29BF" w:rsidP="006C29B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22F62D" w14:textId="77777777" w:rsidR="006C29BF" w:rsidRPr="002A00C3" w:rsidRDefault="006C29BF" w:rsidP="006C29BF">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81" w:type="dxa"/>
            <w:tcBorders>
              <w:top w:val="nil"/>
              <w:left w:val="nil"/>
              <w:bottom w:val="single" w:sz="8" w:space="0" w:color="auto"/>
              <w:right w:val="single" w:sz="8" w:space="0" w:color="auto"/>
            </w:tcBorders>
            <w:shd w:val="clear" w:color="auto" w:fill="auto"/>
            <w:vAlign w:val="center"/>
            <w:hideMark/>
          </w:tcPr>
          <w:p w14:paraId="7D4AFE0D" w14:textId="77777777" w:rsidR="006C29BF" w:rsidRPr="002A00C3" w:rsidRDefault="006C29BF" w:rsidP="006C29BF">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410141EB" w14:textId="77777777" w:rsidR="006C29BF" w:rsidRPr="002A00C3" w:rsidRDefault="006C29BF" w:rsidP="006C29B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84A9E53" w14:textId="77777777" w:rsidR="006C29BF" w:rsidRPr="002A00C3" w:rsidRDefault="006C29BF" w:rsidP="006C29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11A8BAB6" w14:textId="7205CC16" w:rsidR="006C29BF" w:rsidRPr="002A00C3" w:rsidRDefault="006C29BF" w:rsidP="006C29BF">
            <w:pPr>
              <w:spacing w:after="0" w:line="240" w:lineRule="auto"/>
              <w:jc w:val="center"/>
              <w:rPr>
                <w:rFonts w:ascii="Calibri" w:eastAsia="Times New Roman" w:hAnsi="Calibri" w:cs="Times New Roman"/>
                <w:b/>
                <w:bCs/>
                <w:color w:val="000000"/>
                <w:sz w:val="16"/>
                <w:szCs w:val="16"/>
                <w:lang w:val="en-GB" w:eastAsia="en-GB"/>
              </w:rPr>
            </w:pPr>
            <w:r w:rsidRPr="006C29BF">
              <w:rPr>
                <w:rFonts w:ascii="Calibri" w:eastAsia="Times New Roman" w:hAnsi="Calibri" w:cs="Times New Roman"/>
                <w:i/>
                <w:iCs/>
                <w:color w:val="000000"/>
                <w:sz w:val="16"/>
                <w:szCs w:val="16"/>
                <w:lang w:eastAsia="en-GB"/>
              </w:rPr>
              <w:t xml:space="preserve">Yes </w:t>
            </w:r>
            <w:sdt>
              <w:sdtPr>
                <w:rPr>
                  <w:rFonts w:ascii="Calibri" w:eastAsia="Times New Roman" w:hAnsi="Calibri" w:cs="Times New Roman"/>
                  <w:iCs/>
                  <w:color w:val="000000"/>
                  <w:sz w:val="12"/>
                  <w:szCs w:val="16"/>
                  <w:lang w:eastAsia="en-GB"/>
                </w:rPr>
                <w:id w:val="-958024817"/>
                <w14:checkbox>
                  <w14:checked w14:val="0"/>
                  <w14:checkedState w14:val="2612" w14:font="MS Gothic"/>
                  <w14:uncheckedState w14:val="2610" w14:font="MS Gothic"/>
                </w14:checkbox>
              </w:sdtPr>
              <w:sdtEndPr/>
              <w:sdtContent>
                <w:r w:rsidRPr="006C29BF">
                  <w:rPr>
                    <w:rFonts w:ascii="Segoe UI Symbol" w:eastAsia="Times New Roman" w:hAnsi="Segoe UI Symbol" w:cs="Segoe UI Symbol"/>
                    <w:iCs/>
                    <w:color w:val="000000"/>
                    <w:sz w:val="12"/>
                    <w:szCs w:val="16"/>
                    <w:lang w:eastAsia="en-GB"/>
                  </w:rPr>
                  <w:t>☐</w:t>
                </w:r>
              </w:sdtContent>
            </w:sdt>
            <w:r w:rsidRPr="006C29BF">
              <w:rPr>
                <w:rFonts w:ascii="Calibri" w:eastAsia="Times New Roman" w:hAnsi="Calibri" w:cs="Times New Roman"/>
                <w:i/>
                <w:iCs/>
                <w:color w:val="000000"/>
                <w:sz w:val="16"/>
                <w:szCs w:val="16"/>
                <w:lang w:eastAsia="en-GB"/>
              </w:rPr>
              <w:t xml:space="preserve">     No </w:t>
            </w:r>
            <w:sdt>
              <w:sdtPr>
                <w:rPr>
                  <w:rFonts w:ascii="Calibri" w:eastAsia="Times New Roman" w:hAnsi="Calibri" w:cs="Times New Roman"/>
                  <w:iCs/>
                  <w:color w:val="000000"/>
                  <w:sz w:val="12"/>
                  <w:szCs w:val="16"/>
                  <w:lang w:eastAsia="en-GB"/>
                </w:rPr>
                <w:id w:val="-713197826"/>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eastAsia="en-GB"/>
                  </w:rPr>
                  <w:t>☐</w:t>
                </w:r>
              </w:sdtContent>
            </w:sdt>
          </w:p>
        </w:tc>
      </w:tr>
      <w:tr w:rsidR="006C29BF" w:rsidRPr="002A00C3" w14:paraId="59188A25" w14:textId="77777777" w:rsidTr="004F6CC4">
        <w:trPr>
          <w:trHeight w:val="132"/>
        </w:trPr>
        <w:tc>
          <w:tcPr>
            <w:tcW w:w="1146" w:type="dxa"/>
            <w:tcBorders>
              <w:top w:val="nil"/>
              <w:left w:val="double" w:sz="6" w:space="0" w:color="auto"/>
              <w:bottom w:val="nil"/>
              <w:right w:val="nil"/>
            </w:tcBorders>
            <w:shd w:val="clear" w:color="auto" w:fill="D5DCE4" w:themeFill="text2" w:themeFillTint="33"/>
            <w:noWrap/>
            <w:vAlign w:val="bottom"/>
          </w:tcPr>
          <w:p w14:paraId="1B0C67AC" w14:textId="77777777" w:rsidR="006C29BF" w:rsidRPr="002A00C3" w:rsidRDefault="006C29BF" w:rsidP="006C29BF">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5F1E88E" w14:textId="77777777" w:rsidR="006C29BF" w:rsidRPr="002A00C3" w:rsidRDefault="006C29BF" w:rsidP="006C29BF">
            <w:pPr>
              <w:spacing w:after="0" w:line="240" w:lineRule="auto"/>
              <w:rPr>
                <w:rFonts w:ascii="Calibri" w:eastAsia="Times New Roman" w:hAnsi="Calibri" w:cs="Times New Roman"/>
                <w:i/>
                <w:iCs/>
                <w:color w:val="000000"/>
                <w:sz w:val="16"/>
                <w:szCs w:val="16"/>
                <w:lang w:val="en-GB" w:eastAsia="en-GB"/>
              </w:rPr>
            </w:pPr>
          </w:p>
        </w:tc>
        <w:tc>
          <w:tcPr>
            <w:tcW w:w="3581" w:type="dxa"/>
            <w:tcBorders>
              <w:top w:val="nil"/>
              <w:left w:val="nil"/>
              <w:bottom w:val="single" w:sz="8" w:space="0" w:color="auto"/>
              <w:right w:val="single" w:sz="8" w:space="0" w:color="auto"/>
            </w:tcBorders>
            <w:shd w:val="clear" w:color="auto" w:fill="auto"/>
            <w:vAlign w:val="center"/>
          </w:tcPr>
          <w:p w14:paraId="6C737CD4" w14:textId="77777777" w:rsidR="006C29BF" w:rsidRPr="002A00C3" w:rsidRDefault="006C29BF" w:rsidP="006C29BF">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588CAC7" w14:textId="77777777" w:rsidR="006C29BF" w:rsidRPr="002A00C3" w:rsidRDefault="006C29BF" w:rsidP="006C29BF">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BD7EE37" w14:textId="77777777" w:rsidR="006C29BF" w:rsidRPr="002A00C3" w:rsidRDefault="006C29BF" w:rsidP="006C29BF">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5DA771D" w14:textId="0D1C8CDD" w:rsidR="006C29BF" w:rsidRPr="002A00C3" w:rsidRDefault="006C29BF" w:rsidP="006C29BF">
            <w:pPr>
              <w:spacing w:after="0" w:line="240" w:lineRule="auto"/>
              <w:jc w:val="center"/>
              <w:rPr>
                <w:rFonts w:ascii="Calibri" w:eastAsia="Times New Roman" w:hAnsi="Calibri" w:cs="Times New Roman"/>
                <w:b/>
                <w:bCs/>
                <w:color w:val="000000"/>
                <w:sz w:val="16"/>
                <w:szCs w:val="16"/>
                <w:lang w:val="en-GB" w:eastAsia="en-GB"/>
              </w:rPr>
            </w:pPr>
            <w:r w:rsidRPr="006C29BF">
              <w:rPr>
                <w:rFonts w:ascii="Calibri" w:eastAsia="Times New Roman" w:hAnsi="Calibri" w:cs="Times New Roman"/>
                <w:i/>
                <w:iCs/>
                <w:color w:val="000000"/>
                <w:sz w:val="16"/>
                <w:szCs w:val="16"/>
                <w:lang w:eastAsia="en-GB"/>
              </w:rPr>
              <w:t xml:space="preserve">Yes </w:t>
            </w:r>
            <w:sdt>
              <w:sdtPr>
                <w:rPr>
                  <w:rFonts w:ascii="Calibri" w:eastAsia="Times New Roman" w:hAnsi="Calibri" w:cs="Times New Roman"/>
                  <w:iCs/>
                  <w:color w:val="000000"/>
                  <w:sz w:val="12"/>
                  <w:szCs w:val="16"/>
                  <w:lang w:eastAsia="en-GB"/>
                </w:rPr>
                <w:id w:val="917058179"/>
                <w14:checkbox>
                  <w14:checked w14:val="0"/>
                  <w14:checkedState w14:val="2612" w14:font="MS Gothic"/>
                  <w14:uncheckedState w14:val="2610" w14:font="MS Gothic"/>
                </w14:checkbox>
              </w:sdtPr>
              <w:sdtEndPr/>
              <w:sdtContent>
                <w:r w:rsidRPr="006C29BF">
                  <w:rPr>
                    <w:rFonts w:ascii="Segoe UI Symbol" w:eastAsia="Times New Roman" w:hAnsi="Segoe UI Symbol" w:cs="Segoe UI Symbol"/>
                    <w:iCs/>
                    <w:color w:val="000000"/>
                    <w:sz w:val="12"/>
                    <w:szCs w:val="16"/>
                    <w:lang w:eastAsia="en-GB"/>
                  </w:rPr>
                  <w:t>☐</w:t>
                </w:r>
              </w:sdtContent>
            </w:sdt>
            <w:r w:rsidRPr="006C29BF">
              <w:rPr>
                <w:rFonts w:ascii="Calibri" w:eastAsia="Times New Roman" w:hAnsi="Calibri" w:cs="Times New Roman"/>
                <w:i/>
                <w:iCs/>
                <w:color w:val="000000"/>
                <w:sz w:val="16"/>
                <w:szCs w:val="16"/>
                <w:lang w:eastAsia="en-GB"/>
              </w:rPr>
              <w:t xml:space="preserve">     No </w:t>
            </w:r>
            <w:sdt>
              <w:sdtPr>
                <w:rPr>
                  <w:rFonts w:ascii="Calibri" w:eastAsia="Times New Roman" w:hAnsi="Calibri" w:cs="Times New Roman"/>
                  <w:iCs/>
                  <w:color w:val="000000"/>
                  <w:sz w:val="12"/>
                  <w:szCs w:val="16"/>
                  <w:lang w:eastAsia="en-GB"/>
                </w:rPr>
                <w:id w:val="606776592"/>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eastAsia="en-GB"/>
                  </w:rPr>
                  <w:t>☐</w:t>
                </w:r>
              </w:sdtContent>
            </w:sdt>
          </w:p>
        </w:tc>
      </w:tr>
      <w:tr w:rsidR="006C29BF" w:rsidRPr="002A00C3" w14:paraId="5549FFE9" w14:textId="77777777" w:rsidTr="004F6CC4">
        <w:trPr>
          <w:trHeight w:val="132"/>
        </w:trPr>
        <w:tc>
          <w:tcPr>
            <w:tcW w:w="1146" w:type="dxa"/>
            <w:tcBorders>
              <w:top w:val="nil"/>
              <w:left w:val="double" w:sz="6" w:space="0" w:color="auto"/>
              <w:bottom w:val="nil"/>
              <w:right w:val="nil"/>
            </w:tcBorders>
            <w:shd w:val="clear" w:color="auto" w:fill="D5DCE4" w:themeFill="text2" w:themeFillTint="33"/>
            <w:noWrap/>
            <w:vAlign w:val="bottom"/>
          </w:tcPr>
          <w:p w14:paraId="1D789BF7" w14:textId="77777777" w:rsidR="006C29BF" w:rsidRPr="002A00C3" w:rsidRDefault="006C29BF" w:rsidP="006C29BF">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37040323" w14:textId="77777777" w:rsidR="006C29BF" w:rsidRPr="002A00C3" w:rsidRDefault="006C29BF" w:rsidP="006C29BF">
            <w:pPr>
              <w:spacing w:after="0" w:line="240" w:lineRule="auto"/>
              <w:rPr>
                <w:rFonts w:ascii="Calibri" w:eastAsia="Times New Roman" w:hAnsi="Calibri" w:cs="Times New Roman"/>
                <w:i/>
                <w:iCs/>
                <w:color w:val="000000"/>
                <w:sz w:val="16"/>
                <w:szCs w:val="16"/>
                <w:lang w:val="en-GB" w:eastAsia="en-GB"/>
              </w:rPr>
            </w:pPr>
          </w:p>
        </w:tc>
        <w:tc>
          <w:tcPr>
            <w:tcW w:w="3581" w:type="dxa"/>
            <w:tcBorders>
              <w:top w:val="nil"/>
              <w:left w:val="nil"/>
              <w:bottom w:val="single" w:sz="8" w:space="0" w:color="auto"/>
              <w:right w:val="single" w:sz="8" w:space="0" w:color="auto"/>
            </w:tcBorders>
            <w:shd w:val="clear" w:color="auto" w:fill="auto"/>
            <w:vAlign w:val="center"/>
          </w:tcPr>
          <w:p w14:paraId="2FF9163B" w14:textId="77777777" w:rsidR="006C29BF" w:rsidRPr="002A00C3" w:rsidRDefault="006C29BF" w:rsidP="006C29BF">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01D697F9" w14:textId="77777777" w:rsidR="006C29BF" w:rsidRPr="002A00C3" w:rsidRDefault="006C29BF" w:rsidP="006C29BF">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2090EA53" w14:textId="77777777" w:rsidR="006C29BF" w:rsidRPr="002A00C3" w:rsidRDefault="006C29BF" w:rsidP="006C29BF">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27A34D7" w14:textId="2B27DC53" w:rsidR="006C29BF" w:rsidRPr="002A00C3" w:rsidRDefault="006C29BF" w:rsidP="006C29BF">
            <w:pPr>
              <w:spacing w:after="0" w:line="240" w:lineRule="auto"/>
              <w:jc w:val="center"/>
              <w:rPr>
                <w:rFonts w:ascii="Calibri" w:eastAsia="Times New Roman" w:hAnsi="Calibri" w:cs="Times New Roman"/>
                <w:b/>
                <w:bCs/>
                <w:color w:val="000000"/>
                <w:sz w:val="16"/>
                <w:szCs w:val="16"/>
                <w:lang w:val="en-GB" w:eastAsia="en-GB"/>
              </w:rPr>
            </w:pPr>
            <w:r w:rsidRPr="006C29BF">
              <w:rPr>
                <w:rFonts w:ascii="Calibri" w:eastAsia="Times New Roman" w:hAnsi="Calibri" w:cs="Times New Roman"/>
                <w:i/>
                <w:iCs/>
                <w:color w:val="000000"/>
                <w:sz w:val="16"/>
                <w:szCs w:val="16"/>
                <w:lang w:eastAsia="en-GB"/>
              </w:rPr>
              <w:t xml:space="preserve">Yes </w:t>
            </w:r>
            <w:sdt>
              <w:sdtPr>
                <w:rPr>
                  <w:rFonts w:ascii="Calibri" w:eastAsia="Times New Roman" w:hAnsi="Calibri" w:cs="Times New Roman"/>
                  <w:iCs/>
                  <w:color w:val="000000"/>
                  <w:sz w:val="12"/>
                  <w:szCs w:val="16"/>
                  <w:lang w:eastAsia="en-GB"/>
                </w:rPr>
                <w:id w:val="1719093257"/>
                <w14:checkbox>
                  <w14:checked w14:val="0"/>
                  <w14:checkedState w14:val="2612" w14:font="MS Gothic"/>
                  <w14:uncheckedState w14:val="2610" w14:font="MS Gothic"/>
                </w14:checkbox>
              </w:sdtPr>
              <w:sdtEndPr/>
              <w:sdtContent>
                <w:r w:rsidRPr="006C29BF">
                  <w:rPr>
                    <w:rFonts w:ascii="Segoe UI Symbol" w:eastAsia="Times New Roman" w:hAnsi="Segoe UI Symbol" w:cs="Segoe UI Symbol"/>
                    <w:iCs/>
                    <w:color w:val="000000"/>
                    <w:sz w:val="12"/>
                    <w:szCs w:val="16"/>
                    <w:lang w:eastAsia="en-GB"/>
                  </w:rPr>
                  <w:t>☐</w:t>
                </w:r>
              </w:sdtContent>
            </w:sdt>
            <w:r w:rsidRPr="006C29BF">
              <w:rPr>
                <w:rFonts w:ascii="Calibri" w:eastAsia="Times New Roman" w:hAnsi="Calibri" w:cs="Times New Roman"/>
                <w:i/>
                <w:iCs/>
                <w:color w:val="000000"/>
                <w:sz w:val="16"/>
                <w:szCs w:val="16"/>
                <w:lang w:eastAsia="en-GB"/>
              </w:rPr>
              <w:t xml:space="preserve">     No </w:t>
            </w:r>
            <w:sdt>
              <w:sdtPr>
                <w:rPr>
                  <w:rFonts w:ascii="Calibri" w:eastAsia="Times New Roman" w:hAnsi="Calibri" w:cs="Times New Roman"/>
                  <w:iCs/>
                  <w:color w:val="000000"/>
                  <w:sz w:val="12"/>
                  <w:szCs w:val="16"/>
                  <w:lang w:eastAsia="en-GB"/>
                </w:rPr>
                <w:id w:val="-654994510"/>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eastAsia="en-GB"/>
                  </w:rPr>
                  <w:t>☐</w:t>
                </w:r>
              </w:sdtContent>
            </w:sdt>
          </w:p>
        </w:tc>
      </w:tr>
      <w:tr w:rsidR="006C29BF" w:rsidRPr="002A00C3" w14:paraId="69582F3B" w14:textId="77777777" w:rsidTr="004F6CC4">
        <w:trPr>
          <w:trHeight w:val="132"/>
        </w:trPr>
        <w:tc>
          <w:tcPr>
            <w:tcW w:w="1146" w:type="dxa"/>
            <w:tcBorders>
              <w:top w:val="nil"/>
              <w:left w:val="double" w:sz="6" w:space="0" w:color="auto"/>
              <w:bottom w:val="nil"/>
              <w:right w:val="nil"/>
            </w:tcBorders>
            <w:shd w:val="clear" w:color="auto" w:fill="D5DCE4" w:themeFill="text2" w:themeFillTint="33"/>
            <w:noWrap/>
            <w:vAlign w:val="bottom"/>
          </w:tcPr>
          <w:p w14:paraId="12EB6563" w14:textId="77777777" w:rsidR="006C29BF" w:rsidRPr="002A00C3" w:rsidRDefault="006C29BF" w:rsidP="006C29BF">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B9D5556" w14:textId="77777777" w:rsidR="006C29BF" w:rsidRPr="002A00C3" w:rsidRDefault="006C29BF" w:rsidP="006C29BF">
            <w:pPr>
              <w:spacing w:after="0" w:line="240" w:lineRule="auto"/>
              <w:rPr>
                <w:rFonts w:ascii="Calibri" w:eastAsia="Times New Roman" w:hAnsi="Calibri" w:cs="Times New Roman"/>
                <w:i/>
                <w:iCs/>
                <w:color w:val="000000"/>
                <w:sz w:val="16"/>
                <w:szCs w:val="16"/>
                <w:lang w:val="en-GB" w:eastAsia="en-GB"/>
              </w:rPr>
            </w:pPr>
          </w:p>
        </w:tc>
        <w:tc>
          <w:tcPr>
            <w:tcW w:w="3581" w:type="dxa"/>
            <w:tcBorders>
              <w:top w:val="nil"/>
              <w:left w:val="nil"/>
              <w:bottom w:val="single" w:sz="8" w:space="0" w:color="auto"/>
              <w:right w:val="single" w:sz="8" w:space="0" w:color="auto"/>
            </w:tcBorders>
            <w:shd w:val="clear" w:color="auto" w:fill="auto"/>
            <w:vAlign w:val="center"/>
          </w:tcPr>
          <w:p w14:paraId="0DDFC44C" w14:textId="77777777" w:rsidR="006C29BF" w:rsidRPr="002A00C3" w:rsidRDefault="006C29BF" w:rsidP="006C29BF">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5C7A5B6B" w14:textId="77777777" w:rsidR="006C29BF" w:rsidRPr="002A00C3" w:rsidRDefault="006C29BF" w:rsidP="006C29BF">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D120078" w14:textId="77777777" w:rsidR="006C29BF" w:rsidRPr="002A00C3" w:rsidRDefault="006C29BF" w:rsidP="006C29BF">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6A8EB51" w14:textId="4BC0A498" w:rsidR="006C29BF" w:rsidRPr="002A00C3" w:rsidRDefault="006C29BF" w:rsidP="006C29BF">
            <w:pPr>
              <w:spacing w:after="0" w:line="240" w:lineRule="auto"/>
              <w:jc w:val="center"/>
              <w:rPr>
                <w:rFonts w:ascii="Calibri" w:eastAsia="Times New Roman" w:hAnsi="Calibri" w:cs="Times New Roman"/>
                <w:b/>
                <w:bCs/>
                <w:color w:val="000000"/>
                <w:sz w:val="16"/>
                <w:szCs w:val="16"/>
                <w:lang w:val="en-GB" w:eastAsia="en-GB"/>
              </w:rPr>
            </w:pPr>
            <w:r w:rsidRPr="006C29BF">
              <w:rPr>
                <w:rFonts w:ascii="Calibri" w:eastAsia="Times New Roman" w:hAnsi="Calibri" w:cs="Times New Roman"/>
                <w:i/>
                <w:iCs/>
                <w:color w:val="000000"/>
                <w:sz w:val="16"/>
                <w:szCs w:val="16"/>
                <w:lang w:eastAsia="en-GB"/>
              </w:rPr>
              <w:t xml:space="preserve">Yes </w:t>
            </w:r>
            <w:sdt>
              <w:sdtPr>
                <w:rPr>
                  <w:rFonts w:ascii="Calibri" w:eastAsia="Times New Roman" w:hAnsi="Calibri" w:cs="Times New Roman"/>
                  <w:iCs/>
                  <w:color w:val="000000"/>
                  <w:sz w:val="12"/>
                  <w:szCs w:val="16"/>
                  <w:lang w:eastAsia="en-GB"/>
                </w:rPr>
                <w:id w:val="1894687596"/>
                <w14:checkbox>
                  <w14:checked w14:val="0"/>
                  <w14:checkedState w14:val="2612" w14:font="MS Gothic"/>
                  <w14:uncheckedState w14:val="2610" w14:font="MS Gothic"/>
                </w14:checkbox>
              </w:sdtPr>
              <w:sdtEndPr/>
              <w:sdtContent>
                <w:r w:rsidRPr="006C29BF">
                  <w:rPr>
                    <w:rFonts w:ascii="Segoe UI Symbol" w:eastAsia="Times New Roman" w:hAnsi="Segoe UI Symbol" w:cs="Segoe UI Symbol"/>
                    <w:iCs/>
                    <w:color w:val="000000"/>
                    <w:sz w:val="12"/>
                    <w:szCs w:val="16"/>
                    <w:lang w:eastAsia="en-GB"/>
                  </w:rPr>
                  <w:t>☐</w:t>
                </w:r>
              </w:sdtContent>
            </w:sdt>
            <w:r w:rsidRPr="006C29BF">
              <w:rPr>
                <w:rFonts w:ascii="Calibri" w:eastAsia="Times New Roman" w:hAnsi="Calibri" w:cs="Times New Roman"/>
                <w:i/>
                <w:iCs/>
                <w:color w:val="000000"/>
                <w:sz w:val="16"/>
                <w:szCs w:val="16"/>
                <w:lang w:eastAsia="en-GB"/>
              </w:rPr>
              <w:t xml:space="preserve">     No </w:t>
            </w:r>
            <w:sdt>
              <w:sdtPr>
                <w:rPr>
                  <w:rFonts w:ascii="Calibri" w:eastAsia="Times New Roman" w:hAnsi="Calibri" w:cs="Times New Roman"/>
                  <w:iCs/>
                  <w:color w:val="000000"/>
                  <w:sz w:val="12"/>
                  <w:szCs w:val="16"/>
                  <w:lang w:eastAsia="en-GB"/>
                </w:rPr>
                <w:id w:val="-70147037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eastAsia="en-GB"/>
                  </w:rPr>
                  <w:t>☐</w:t>
                </w:r>
              </w:sdtContent>
            </w:sdt>
          </w:p>
        </w:tc>
      </w:tr>
      <w:tr w:rsidR="006C29BF" w:rsidRPr="002A00C3" w14:paraId="6D6897FA" w14:textId="77777777" w:rsidTr="004F6CC4">
        <w:trPr>
          <w:trHeight w:val="132"/>
        </w:trPr>
        <w:tc>
          <w:tcPr>
            <w:tcW w:w="1146" w:type="dxa"/>
            <w:tcBorders>
              <w:top w:val="nil"/>
              <w:left w:val="double" w:sz="6" w:space="0" w:color="auto"/>
              <w:bottom w:val="nil"/>
              <w:right w:val="nil"/>
            </w:tcBorders>
            <w:shd w:val="clear" w:color="auto" w:fill="D5DCE4" w:themeFill="text2" w:themeFillTint="33"/>
            <w:noWrap/>
            <w:vAlign w:val="bottom"/>
          </w:tcPr>
          <w:p w14:paraId="7718DC19" w14:textId="77777777" w:rsidR="006C29BF" w:rsidRPr="002A00C3" w:rsidRDefault="006C29BF" w:rsidP="006C29BF">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FC099FB" w14:textId="77777777" w:rsidR="006C29BF" w:rsidRPr="002A00C3" w:rsidRDefault="006C29BF" w:rsidP="006C29BF">
            <w:pPr>
              <w:spacing w:after="0" w:line="240" w:lineRule="auto"/>
              <w:rPr>
                <w:rFonts w:ascii="Calibri" w:eastAsia="Times New Roman" w:hAnsi="Calibri" w:cs="Times New Roman"/>
                <w:i/>
                <w:iCs/>
                <w:color w:val="000000"/>
                <w:sz w:val="16"/>
                <w:szCs w:val="16"/>
                <w:lang w:val="en-GB" w:eastAsia="en-GB"/>
              </w:rPr>
            </w:pPr>
          </w:p>
        </w:tc>
        <w:tc>
          <w:tcPr>
            <w:tcW w:w="3581" w:type="dxa"/>
            <w:tcBorders>
              <w:top w:val="nil"/>
              <w:left w:val="nil"/>
              <w:bottom w:val="single" w:sz="8" w:space="0" w:color="auto"/>
              <w:right w:val="single" w:sz="8" w:space="0" w:color="auto"/>
            </w:tcBorders>
            <w:shd w:val="clear" w:color="auto" w:fill="auto"/>
            <w:vAlign w:val="center"/>
          </w:tcPr>
          <w:p w14:paraId="6ADFDF10" w14:textId="77777777" w:rsidR="006C29BF" w:rsidRPr="008F7F8E" w:rsidRDefault="006C29BF" w:rsidP="006C29BF">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97D6173" w14:textId="77777777" w:rsidR="006C29BF" w:rsidRPr="002A00C3" w:rsidRDefault="006C29BF" w:rsidP="006C29BF">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4A103D56" w14:textId="77777777" w:rsidR="006C29BF" w:rsidRPr="002A00C3" w:rsidRDefault="006C29BF" w:rsidP="006C29BF">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C0DEDCC" w14:textId="58E5482C" w:rsidR="006C29BF" w:rsidRPr="002A00C3" w:rsidRDefault="006C29BF" w:rsidP="006C29BF">
            <w:pPr>
              <w:spacing w:after="0" w:line="240" w:lineRule="auto"/>
              <w:jc w:val="center"/>
              <w:rPr>
                <w:rFonts w:ascii="Calibri" w:eastAsia="Times New Roman" w:hAnsi="Calibri" w:cs="Times New Roman"/>
                <w:b/>
                <w:bCs/>
                <w:color w:val="000000"/>
                <w:sz w:val="16"/>
                <w:szCs w:val="16"/>
                <w:lang w:val="en-GB" w:eastAsia="en-GB"/>
              </w:rPr>
            </w:pPr>
            <w:r w:rsidRPr="006C29BF">
              <w:rPr>
                <w:rFonts w:ascii="Calibri" w:eastAsia="Times New Roman" w:hAnsi="Calibri" w:cs="Times New Roman"/>
                <w:i/>
                <w:iCs/>
                <w:color w:val="000000"/>
                <w:sz w:val="16"/>
                <w:szCs w:val="16"/>
                <w:lang w:eastAsia="en-GB"/>
              </w:rPr>
              <w:t xml:space="preserve">Yes </w:t>
            </w:r>
            <w:sdt>
              <w:sdtPr>
                <w:rPr>
                  <w:rFonts w:ascii="Calibri" w:eastAsia="Times New Roman" w:hAnsi="Calibri" w:cs="Times New Roman"/>
                  <w:iCs/>
                  <w:color w:val="000000"/>
                  <w:sz w:val="12"/>
                  <w:szCs w:val="16"/>
                  <w:lang w:eastAsia="en-GB"/>
                </w:rPr>
                <w:id w:val="-568575346"/>
                <w14:checkbox>
                  <w14:checked w14:val="0"/>
                  <w14:checkedState w14:val="2612" w14:font="MS Gothic"/>
                  <w14:uncheckedState w14:val="2610" w14:font="MS Gothic"/>
                </w14:checkbox>
              </w:sdtPr>
              <w:sdtEndPr/>
              <w:sdtContent>
                <w:r w:rsidRPr="006C29BF">
                  <w:rPr>
                    <w:rFonts w:ascii="Segoe UI Symbol" w:eastAsia="Times New Roman" w:hAnsi="Segoe UI Symbol" w:cs="Segoe UI Symbol"/>
                    <w:iCs/>
                    <w:color w:val="000000"/>
                    <w:sz w:val="12"/>
                    <w:szCs w:val="16"/>
                    <w:lang w:eastAsia="en-GB"/>
                  </w:rPr>
                  <w:t>☐</w:t>
                </w:r>
              </w:sdtContent>
            </w:sdt>
            <w:r w:rsidRPr="006C29BF">
              <w:rPr>
                <w:rFonts w:ascii="Calibri" w:eastAsia="Times New Roman" w:hAnsi="Calibri" w:cs="Times New Roman"/>
                <w:i/>
                <w:iCs/>
                <w:color w:val="000000"/>
                <w:sz w:val="16"/>
                <w:szCs w:val="16"/>
                <w:lang w:eastAsia="en-GB"/>
              </w:rPr>
              <w:t xml:space="preserve">     No </w:t>
            </w:r>
            <w:sdt>
              <w:sdtPr>
                <w:rPr>
                  <w:rFonts w:ascii="Calibri" w:eastAsia="Times New Roman" w:hAnsi="Calibri" w:cs="Times New Roman"/>
                  <w:iCs/>
                  <w:color w:val="000000"/>
                  <w:sz w:val="12"/>
                  <w:szCs w:val="16"/>
                  <w:lang w:eastAsia="en-GB"/>
                </w:rPr>
                <w:id w:val="-1644030253"/>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eastAsia="en-GB"/>
                  </w:rPr>
                  <w:t>☐</w:t>
                </w:r>
              </w:sdtContent>
            </w:sdt>
          </w:p>
        </w:tc>
      </w:tr>
      <w:tr w:rsidR="006C29BF" w:rsidRPr="002A00C3" w14:paraId="3612A7DF" w14:textId="77777777" w:rsidTr="004F6CC4">
        <w:trPr>
          <w:trHeight w:val="213"/>
        </w:trPr>
        <w:tc>
          <w:tcPr>
            <w:tcW w:w="1146" w:type="dxa"/>
            <w:tcBorders>
              <w:top w:val="nil"/>
              <w:left w:val="double" w:sz="6" w:space="0" w:color="auto"/>
              <w:bottom w:val="double" w:sz="6" w:space="0" w:color="auto"/>
              <w:right w:val="nil"/>
            </w:tcBorders>
            <w:shd w:val="clear" w:color="auto" w:fill="D5DCE4" w:themeFill="text2" w:themeFillTint="33"/>
            <w:noWrap/>
            <w:vAlign w:val="bottom"/>
            <w:hideMark/>
          </w:tcPr>
          <w:p w14:paraId="609B4F2C" w14:textId="77777777" w:rsidR="006C29BF" w:rsidRPr="002A00C3" w:rsidRDefault="006C29BF" w:rsidP="006C29B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413946D7" w14:textId="77777777" w:rsidR="006C29BF" w:rsidRPr="002A00C3" w:rsidRDefault="006C29BF" w:rsidP="006C29BF">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81" w:type="dxa"/>
            <w:tcBorders>
              <w:top w:val="nil"/>
              <w:left w:val="nil"/>
              <w:bottom w:val="double" w:sz="6" w:space="0" w:color="auto"/>
              <w:right w:val="single" w:sz="8" w:space="0" w:color="auto"/>
            </w:tcBorders>
            <w:shd w:val="clear" w:color="auto" w:fill="auto"/>
            <w:vAlign w:val="center"/>
            <w:hideMark/>
          </w:tcPr>
          <w:p w14:paraId="4D5F899C" w14:textId="77777777" w:rsidR="006C29BF" w:rsidRPr="002A00C3" w:rsidRDefault="006C29BF" w:rsidP="006C29BF">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652F07E7" w14:textId="77777777" w:rsidR="006C29BF" w:rsidRPr="002A00C3" w:rsidRDefault="006C29BF" w:rsidP="006C29B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584F07C7" w14:textId="22327621" w:rsidR="006C29BF" w:rsidRPr="002A00C3" w:rsidRDefault="006C29BF" w:rsidP="006C29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Pr>
                <w:rFonts w:ascii="Calibri" w:eastAsia="Times New Roman" w:hAnsi="Calibri" w:cs="Times New Roman"/>
                <w:b/>
                <w:bCs/>
                <w:color w:val="000000"/>
                <w:sz w:val="16"/>
                <w:szCs w:val="16"/>
                <w:lang w:val="en-GB" w:eastAsia="en-GB"/>
              </w:rPr>
              <w:t xml:space="preserve">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6AEA357B" w14:textId="77777777" w:rsidR="006C29BF" w:rsidRPr="002A00C3" w:rsidRDefault="006C29BF" w:rsidP="006C29BF">
            <w:pPr>
              <w:spacing w:after="0" w:line="240" w:lineRule="auto"/>
              <w:jc w:val="center"/>
              <w:rPr>
                <w:rFonts w:ascii="Calibri" w:eastAsia="Times New Roman" w:hAnsi="Calibri" w:cs="Times New Roman"/>
                <w:b/>
                <w:bCs/>
                <w:color w:val="000000"/>
                <w:sz w:val="16"/>
                <w:szCs w:val="16"/>
                <w:lang w:val="en-GB" w:eastAsia="en-GB"/>
              </w:rPr>
            </w:pPr>
          </w:p>
        </w:tc>
      </w:tr>
      <w:tr w:rsidR="006C29BF" w:rsidRPr="002A00C3" w14:paraId="2849FACE" w14:textId="77777777" w:rsidTr="008C6E35">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04BED6FA" w14:textId="77777777" w:rsidR="006C29BF" w:rsidRPr="002A00C3" w:rsidRDefault="006C29BF" w:rsidP="006C29B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39277D57"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3B00378A" w14:textId="77777777" w:rsidR="00481298" w:rsidRPr="00731DDA" w:rsidRDefault="00481298" w:rsidP="00481298">
      <w:pPr>
        <w:spacing w:after="120" w:line="240" w:lineRule="auto"/>
        <w:ind w:right="28"/>
        <w:jc w:val="center"/>
        <w:rPr>
          <w:rFonts w:ascii="Verdana" w:eastAsia="Times New Roman" w:hAnsi="Verdana" w:cs="Arial"/>
          <w:bCs/>
          <w:sz w:val="16"/>
          <w:szCs w:val="20"/>
          <w:lang w:val="en-GB"/>
        </w:rPr>
      </w:pPr>
      <w:r w:rsidRPr="00731DDA">
        <w:rPr>
          <w:rFonts w:ascii="Verdana" w:eastAsia="Times New Roman" w:hAnsi="Verdana" w:cs="Arial"/>
          <w:bCs/>
          <w:sz w:val="16"/>
          <w:szCs w:val="20"/>
          <w:lang w:val="en-GB"/>
        </w:rPr>
        <w:t>[If the option of virtual component was selected the table below must be filled in]</w:t>
      </w:r>
    </w:p>
    <w:p w14:paraId="125F872C" w14:textId="77777777" w:rsidR="00481298" w:rsidRPr="00731DDA" w:rsidRDefault="00481298" w:rsidP="00481298">
      <w:pPr>
        <w:spacing w:after="120" w:line="240" w:lineRule="auto"/>
        <w:ind w:right="28"/>
        <w:jc w:val="center"/>
        <w:rPr>
          <w:rFonts w:ascii="Verdana" w:eastAsia="Times New Roman" w:hAnsi="Verdana" w:cs="Arial"/>
          <w:b/>
          <w:color w:val="002060"/>
          <w:sz w:val="24"/>
          <w:szCs w:val="32"/>
          <w:lang w:val="en-GB"/>
        </w:rPr>
      </w:pPr>
      <w:r>
        <w:rPr>
          <w:rFonts w:ascii="Verdana" w:eastAsia="Times New Roman" w:hAnsi="Verdana" w:cs="Arial"/>
          <w:b/>
          <w:color w:val="002060"/>
          <w:sz w:val="24"/>
          <w:szCs w:val="32"/>
          <w:lang w:val="en-GB"/>
        </w:rPr>
        <w:t>D</w:t>
      </w:r>
      <w:r w:rsidRPr="00731DDA">
        <w:rPr>
          <w:rFonts w:ascii="Verdana" w:eastAsia="Times New Roman" w:hAnsi="Verdana" w:cs="Arial"/>
          <w:b/>
          <w:color w:val="002060"/>
          <w:sz w:val="24"/>
          <w:szCs w:val="32"/>
          <w:lang w:val="en-GB"/>
        </w:rPr>
        <w:t>escription of a virtual component at Receiving Institution and recognition at the Sending Institution</w:t>
      </w:r>
    </w:p>
    <w:p w14:paraId="75D154E2" w14:textId="77777777" w:rsidR="00481298" w:rsidRPr="00F809EB"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ellenraster"/>
        <w:tblW w:w="1121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137"/>
        <w:gridCol w:w="1843"/>
        <w:gridCol w:w="1276"/>
        <w:gridCol w:w="1275"/>
        <w:gridCol w:w="1276"/>
      </w:tblGrid>
      <w:tr w:rsidR="00430F0B" w14:paraId="40D808D4" w14:textId="77777777" w:rsidTr="00430F0B">
        <w:trPr>
          <w:trHeight w:hRule="exact" w:val="706"/>
        </w:trPr>
        <w:tc>
          <w:tcPr>
            <w:tcW w:w="1053" w:type="dxa"/>
            <w:vMerge w:val="restart"/>
            <w:shd w:val="clear" w:color="auto" w:fill="D5DCE4" w:themeFill="text2" w:themeFillTint="33"/>
          </w:tcPr>
          <w:p w14:paraId="7AB26140" w14:textId="77777777" w:rsidR="00430F0B" w:rsidRDefault="00430F0B" w:rsidP="008C6E35">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2849DDE5" w14:textId="77777777" w:rsidR="00430F0B" w:rsidRDefault="00430F0B" w:rsidP="008C6E35">
            <w:pPr>
              <w:spacing w:after="0" w:line="240" w:lineRule="auto"/>
              <w:ind w:right="-993"/>
              <w:rPr>
                <w:rFonts w:cs="Calibri"/>
                <w:b/>
                <w:sz w:val="16"/>
                <w:szCs w:val="16"/>
                <w:lang w:val="en-GB"/>
              </w:rPr>
            </w:pPr>
            <w:r>
              <w:rPr>
                <w:rFonts w:cs="Calibri"/>
                <w:b/>
                <w:sz w:val="16"/>
                <w:szCs w:val="16"/>
                <w:lang w:val="en-GB"/>
              </w:rPr>
              <w:t xml:space="preserve">Component </w:t>
            </w:r>
          </w:p>
          <w:p w14:paraId="34D26798" w14:textId="77777777" w:rsidR="00430F0B" w:rsidRDefault="00430F0B" w:rsidP="008C6E35">
            <w:pPr>
              <w:spacing w:after="0" w:line="240" w:lineRule="auto"/>
              <w:ind w:right="-993"/>
              <w:rPr>
                <w:rFonts w:cs="Calibri"/>
                <w:b/>
                <w:sz w:val="16"/>
                <w:szCs w:val="16"/>
                <w:lang w:val="en-GB"/>
              </w:rPr>
            </w:pPr>
            <w:r>
              <w:rPr>
                <w:rFonts w:cs="Calibri"/>
                <w:b/>
                <w:sz w:val="16"/>
                <w:szCs w:val="16"/>
                <w:lang w:val="en-GB"/>
              </w:rPr>
              <w:t>code (if any)</w:t>
            </w:r>
          </w:p>
        </w:tc>
        <w:tc>
          <w:tcPr>
            <w:tcW w:w="3137" w:type="dxa"/>
            <w:shd w:val="clear" w:color="auto" w:fill="D0CECE" w:themeFill="background2" w:themeFillShade="E6"/>
          </w:tcPr>
          <w:p w14:paraId="06DCFE0D" w14:textId="77777777" w:rsidR="00430F0B" w:rsidRDefault="00430F0B"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670AE54E" w14:textId="77777777" w:rsidR="00430F0B" w:rsidRDefault="00430F0B"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1843" w:type="dxa"/>
            <w:shd w:val="clear" w:color="auto" w:fill="D0CECE" w:themeFill="background2" w:themeFillShade="E6"/>
          </w:tcPr>
          <w:p w14:paraId="280BBE19" w14:textId="0369F7F6" w:rsidR="00430F0B" w:rsidRPr="00731DDA" w:rsidRDefault="00430F0B" w:rsidP="008C6E35">
            <w:pPr>
              <w:spacing w:after="0" w:line="240" w:lineRule="auto"/>
              <w:ind w:right="-993"/>
              <w:rPr>
                <w:rFonts w:cs="Calibri"/>
                <w:b/>
                <w:sz w:val="16"/>
                <w:szCs w:val="16"/>
                <w:lang w:val="en-GB"/>
              </w:rPr>
            </w:pPr>
            <w:r>
              <w:rPr>
                <w:rFonts w:cs="Calibri"/>
                <w:b/>
                <w:sz w:val="16"/>
                <w:szCs w:val="16"/>
                <w:lang w:val="en-GB"/>
              </w:rPr>
              <w:t xml:space="preserve">Short description of the </w:t>
            </w:r>
            <w:r>
              <w:rPr>
                <w:rFonts w:cs="Calibri"/>
                <w:b/>
                <w:sz w:val="16"/>
                <w:szCs w:val="16"/>
                <w:lang w:val="en-GB"/>
              </w:rPr>
              <w:br/>
              <w:t>virtual component</w:t>
            </w:r>
          </w:p>
        </w:tc>
        <w:tc>
          <w:tcPr>
            <w:tcW w:w="1276" w:type="dxa"/>
            <w:shd w:val="clear" w:color="auto" w:fill="D0CECE" w:themeFill="background2" w:themeFillShade="E6"/>
          </w:tcPr>
          <w:p w14:paraId="62D0563A" w14:textId="0D115602" w:rsidR="00430F0B" w:rsidRPr="008B0BDB" w:rsidRDefault="00430F0B" w:rsidP="00430F0B">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bCs/>
                <w:color w:val="000000"/>
                <w:sz w:val="16"/>
                <w:szCs w:val="16"/>
                <w:lang w:val="en-GB" w:eastAsia="en-GB"/>
              </w:rPr>
              <w:t xml:space="preserve">Term </w:t>
            </w:r>
            <w:r w:rsidRPr="002A00C3">
              <w:rPr>
                <w:rFonts w:ascii="Calibri" w:eastAsia="Times New Roman" w:hAnsi="Calibri" w:cs="Times New Roman"/>
                <w:bCs/>
                <w:color w:val="000000"/>
                <w:sz w:val="16"/>
                <w:szCs w:val="16"/>
                <w:lang w:val="en-GB" w:eastAsia="en-GB"/>
              </w:rPr>
              <w:t>[e.g. autumn/spring; term]</w:t>
            </w:r>
          </w:p>
        </w:tc>
        <w:tc>
          <w:tcPr>
            <w:tcW w:w="1275" w:type="dxa"/>
            <w:shd w:val="clear" w:color="auto" w:fill="D0CECE" w:themeFill="background2" w:themeFillShade="E6"/>
          </w:tcPr>
          <w:p w14:paraId="658899F9" w14:textId="105D353E" w:rsidR="00430F0B" w:rsidRPr="008B0BDB" w:rsidRDefault="00430F0B"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276" w:type="dxa"/>
            <w:shd w:val="clear" w:color="auto" w:fill="D0CECE" w:themeFill="background2" w:themeFillShade="E6"/>
          </w:tcPr>
          <w:p w14:paraId="4487DDF1" w14:textId="77777777" w:rsidR="00430F0B" w:rsidRDefault="00430F0B"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B5A4363" w14:textId="77777777" w:rsidR="00430F0B" w:rsidRPr="00731DDA" w:rsidRDefault="00430F0B"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30F0B" w14:paraId="16FC4553" w14:textId="77777777" w:rsidTr="00430F0B">
        <w:trPr>
          <w:trHeight w:hRule="exact" w:val="289"/>
        </w:trPr>
        <w:tc>
          <w:tcPr>
            <w:tcW w:w="1053" w:type="dxa"/>
            <w:vMerge/>
            <w:shd w:val="clear" w:color="auto" w:fill="D5DCE4" w:themeFill="text2" w:themeFillTint="33"/>
          </w:tcPr>
          <w:p w14:paraId="3AD77B04" w14:textId="77777777" w:rsidR="00430F0B" w:rsidRDefault="00430F0B" w:rsidP="008C6E35">
            <w:pPr>
              <w:ind w:right="-993"/>
              <w:rPr>
                <w:rFonts w:cs="Calibri"/>
                <w:b/>
                <w:sz w:val="16"/>
                <w:szCs w:val="16"/>
                <w:lang w:val="en-GB"/>
              </w:rPr>
            </w:pPr>
          </w:p>
        </w:tc>
        <w:tc>
          <w:tcPr>
            <w:tcW w:w="1358" w:type="dxa"/>
          </w:tcPr>
          <w:p w14:paraId="779725A9" w14:textId="77777777" w:rsidR="00430F0B" w:rsidRDefault="00430F0B" w:rsidP="008C6E35">
            <w:pPr>
              <w:ind w:right="-993"/>
              <w:rPr>
                <w:rFonts w:cs="Calibri"/>
                <w:b/>
                <w:sz w:val="16"/>
                <w:szCs w:val="16"/>
                <w:lang w:val="en-GB"/>
              </w:rPr>
            </w:pPr>
          </w:p>
        </w:tc>
        <w:tc>
          <w:tcPr>
            <w:tcW w:w="3137" w:type="dxa"/>
          </w:tcPr>
          <w:p w14:paraId="7C8CC318" w14:textId="77777777" w:rsidR="00430F0B" w:rsidRDefault="00430F0B" w:rsidP="008C6E35">
            <w:pPr>
              <w:ind w:right="-993"/>
              <w:rPr>
                <w:rFonts w:cs="Calibri"/>
                <w:b/>
                <w:sz w:val="16"/>
                <w:szCs w:val="16"/>
                <w:lang w:val="en-GB"/>
              </w:rPr>
            </w:pPr>
          </w:p>
        </w:tc>
        <w:tc>
          <w:tcPr>
            <w:tcW w:w="1843" w:type="dxa"/>
          </w:tcPr>
          <w:p w14:paraId="3F2575EA"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341D3DFB" w14:textId="77777777" w:rsidR="00430F0B" w:rsidRDefault="00430F0B" w:rsidP="008C6E35">
            <w:pPr>
              <w:rPr>
                <w:rFonts w:ascii="Calibri" w:eastAsia="Times New Roman" w:hAnsi="Calibri" w:cs="Times New Roman"/>
                <w:color w:val="000000"/>
                <w:sz w:val="16"/>
                <w:szCs w:val="16"/>
                <w:lang w:val="en-GB" w:eastAsia="en-GB"/>
              </w:rPr>
            </w:pPr>
          </w:p>
        </w:tc>
        <w:tc>
          <w:tcPr>
            <w:tcW w:w="1275" w:type="dxa"/>
          </w:tcPr>
          <w:p w14:paraId="1B297823" w14:textId="6D88CC94" w:rsidR="00430F0B" w:rsidRDefault="00430F0B" w:rsidP="008C6E35">
            <w:pPr>
              <w:rPr>
                <w:rFonts w:ascii="Calibri" w:eastAsia="Times New Roman" w:hAnsi="Calibri" w:cs="Times New Roman"/>
                <w:color w:val="000000"/>
                <w:sz w:val="16"/>
                <w:szCs w:val="16"/>
                <w:lang w:val="en-GB" w:eastAsia="en-GB"/>
              </w:rPr>
            </w:pPr>
          </w:p>
        </w:tc>
        <w:tc>
          <w:tcPr>
            <w:tcW w:w="1276" w:type="dxa"/>
            <w:vAlign w:val="bottom"/>
          </w:tcPr>
          <w:p w14:paraId="20F2A04C" w14:textId="77777777" w:rsidR="00430F0B" w:rsidRDefault="00430F0B" w:rsidP="008C6E35">
            <w:pPr>
              <w:jc w:val="center"/>
              <w:rPr>
                <w:rFonts w:ascii="Calibri" w:eastAsia="Times New Roman" w:hAnsi="Calibri" w:cs="Times New Roman"/>
                <w:color w:val="000000"/>
                <w:sz w:val="16"/>
                <w:szCs w:val="16"/>
                <w:lang w:val="en-GB" w:eastAsia="en-GB"/>
              </w:rPr>
            </w:pPr>
          </w:p>
        </w:tc>
      </w:tr>
      <w:tr w:rsidR="00430F0B" w14:paraId="5EDB7401" w14:textId="77777777" w:rsidTr="00430F0B">
        <w:trPr>
          <w:trHeight w:hRule="exact" w:val="289"/>
        </w:trPr>
        <w:tc>
          <w:tcPr>
            <w:tcW w:w="1053" w:type="dxa"/>
            <w:vMerge/>
            <w:shd w:val="clear" w:color="auto" w:fill="D5DCE4" w:themeFill="text2" w:themeFillTint="33"/>
          </w:tcPr>
          <w:p w14:paraId="66FC4017" w14:textId="77777777" w:rsidR="00430F0B" w:rsidRDefault="00430F0B" w:rsidP="008C6E35">
            <w:pPr>
              <w:ind w:right="-993"/>
              <w:rPr>
                <w:rFonts w:cs="Calibri"/>
                <w:b/>
                <w:sz w:val="16"/>
                <w:szCs w:val="16"/>
                <w:lang w:val="en-GB"/>
              </w:rPr>
            </w:pPr>
          </w:p>
        </w:tc>
        <w:tc>
          <w:tcPr>
            <w:tcW w:w="1358" w:type="dxa"/>
          </w:tcPr>
          <w:p w14:paraId="7633A25F" w14:textId="77777777" w:rsidR="00430F0B" w:rsidRDefault="00430F0B" w:rsidP="008C6E35">
            <w:pPr>
              <w:ind w:right="-993"/>
              <w:rPr>
                <w:rFonts w:cs="Calibri"/>
                <w:b/>
                <w:sz w:val="16"/>
                <w:szCs w:val="16"/>
                <w:lang w:val="en-GB"/>
              </w:rPr>
            </w:pPr>
          </w:p>
        </w:tc>
        <w:tc>
          <w:tcPr>
            <w:tcW w:w="3137" w:type="dxa"/>
          </w:tcPr>
          <w:p w14:paraId="35E9058E" w14:textId="77777777" w:rsidR="00430F0B" w:rsidRDefault="00430F0B" w:rsidP="008C6E35">
            <w:pPr>
              <w:ind w:right="-993"/>
              <w:rPr>
                <w:rFonts w:cs="Calibri"/>
                <w:b/>
                <w:sz w:val="16"/>
                <w:szCs w:val="16"/>
                <w:lang w:val="en-GB"/>
              </w:rPr>
            </w:pPr>
          </w:p>
        </w:tc>
        <w:tc>
          <w:tcPr>
            <w:tcW w:w="1843" w:type="dxa"/>
          </w:tcPr>
          <w:p w14:paraId="4786F9EB"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7C7869F4" w14:textId="77777777" w:rsidR="00430F0B" w:rsidRDefault="00430F0B" w:rsidP="008C6E35">
            <w:pPr>
              <w:rPr>
                <w:rFonts w:ascii="Calibri" w:eastAsia="Times New Roman" w:hAnsi="Calibri" w:cs="Times New Roman"/>
                <w:color w:val="000000"/>
                <w:sz w:val="16"/>
                <w:szCs w:val="16"/>
                <w:lang w:val="en-GB" w:eastAsia="en-GB"/>
              </w:rPr>
            </w:pPr>
          </w:p>
        </w:tc>
        <w:tc>
          <w:tcPr>
            <w:tcW w:w="1275" w:type="dxa"/>
          </w:tcPr>
          <w:p w14:paraId="202E8457" w14:textId="60DF9588" w:rsidR="00430F0B" w:rsidRDefault="00430F0B" w:rsidP="008C6E35">
            <w:pPr>
              <w:rPr>
                <w:rFonts w:ascii="Calibri" w:eastAsia="Times New Roman" w:hAnsi="Calibri" w:cs="Times New Roman"/>
                <w:color w:val="000000"/>
                <w:sz w:val="16"/>
                <w:szCs w:val="16"/>
                <w:lang w:val="en-GB" w:eastAsia="en-GB"/>
              </w:rPr>
            </w:pPr>
          </w:p>
        </w:tc>
        <w:tc>
          <w:tcPr>
            <w:tcW w:w="1276" w:type="dxa"/>
            <w:vAlign w:val="bottom"/>
          </w:tcPr>
          <w:p w14:paraId="3397BA86" w14:textId="77777777" w:rsidR="00430F0B" w:rsidRDefault="00430F0B" w:rsidP="008C6E35">
            <w:pPr>
              <w:rPr>
                <w:rFonts w:ascii="Calibri" w:eastAsia="Times New Roman" w:hAnsi="Calibri" w:cs="Times New Roman"/>
                <w:color w:val="000000"/>
                <w:sz w:val="16"/>
                <w:szCs w:val="16"/>
                <w:lang w:val="en-GB" w:eastAsia="en-GB"/>
              </w:rPr>
            </w:pPr>
          </w:p>
        </w:tc>
      </w:tr>
      <w:tr w:rsidR="00430F0B" w14:paraId="76E0F528" w14:textId="77777777" w:rsidTr="00430F0B">
        <w:trPr>
          <w:trHeight w:hRule="exact" w:val="289"/>
        </w:trPr>
        <w:tc>
          <w:tcPr>
            <w:tcW w:w="1053" w:type="dxa"/>
            <w:vMerge/>
            <w:shd w:val="clear" w:color="auto" w:fill="D5DCE4" w:themeFill="text2" w:themeFillTint="33"/>
          </w:tcPr>
          <w:p w14:paraId="23FE3596" w14:textId="77777777" w:rsidR="00430F0B" w:rsidRDefault="00430F0B" w:rsidP="008C6E35">
            <w:pPr>
              <w:ind w:right="-993"/>
              <w:rPr>
                <w:rFonts w:cs="Calibri"/>
                <w:b/>
                <w:sz w:val="16"/>
                <w:szCs w:val="16"/>
                <w:lang w:val="en-GB"/>
              </w:rPr>
            </w:pPr>
          </w:p>
        </w:tc>
        <w:tc>
          <w:tcPr>
            <w:tcW w:w="1358" w:type="dxa"/>
          </w:tcPr>
          <w:p w14:paraId="6A5A928E" w14:textId="77777777" w:rsidR="00430F0B" w:rsidRDefault="00430F0B" w:rsidP="008C6E35">
            <w:pPr>
              <w:ind w:right="-993"/>
              <w:rPr>
                <w:rFonts w:cs="Calibri"/>
                <w:b/>
                <w:sz w:val="16"/>
                <w:szCs w:val="16"/>
                <w:lang w:val="en-GB"/>
              </w:rPr>
            </w:pPr>
          </w:p>
        </w:tc>
        <w:tc>
          <w:tcPr>
            <w:tcW w:w="3137" w:type="dxa"/>
          </w:tcPr>
          <w:p w14:paraId="2FB55456" w14:textId="77777777" w:rsidR="00430F0B" w:rsidRDefault="00430F0B" w:rsidP="008C6E35">
            <w:pPr>
              <w:ind w:right="-993"/>
              <w:rPr>
                <w:rFonts w:cs="Calibri"/>
                <w:b/>
                <w:sz w:val="16"/>
                <w:szCs w:val="16"/>
                <w:lang w:val="en-GB"/>
              </w:rPr>
            </w:pPr>
          </w:p>
        </w:tc>
        <w:tc>
          <w:tcPr>
            <w:tcW w:w="1843" w:type="dxa"/>
          </w:tcPr>
          <w:p w14:paraId="5A713FA8"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4EC62F68" w14:textId="77777777" w:rsidR="00430F0B" w:rsidRDefault="00430F0B" w:rsidP="008C6E35">
            <w:pPr>
              <w:rPr>
                <w:rFonts w:ascii="Calibri" w:eastAsia="Times New Roman" w:hAnsi="Calibri" w:cs="Times New Roman"/>
                <w:color w:val="000000"/>
                <w:sz w:val="16"/>
                <w:szCs w:val="16"/>
                <w:lang w:val="en-GB" w:eastAsia="en-GB"/>
              </w:rPr>
            </w:pPr>
          </w:p>
        </w:tc>
        <w:tc>
          <w:tcPr>
            <w:tcW w:w="1275" w:type="dxa"/>
          </w:tcPr>
          <w:p w14:paraId="45A3F6C2" w14:textId="3285B6E5" w:rsidR="00430F0B" w:rsidRDefault="00430F0B" w:rsidP="008C6E35">
            <w:pPr>
              <w:rPr>
                <w:rFonts w:ascii="Calibri" w:eastAsia="Times New Roman" w:hAnsi="Calibri" w:cs="Times New Roman"/>
                <w:color w:val="000000"/>
                <w:sz w:val="16"/>
                <w:szCs w:val="16"/>
                <w:lang w:val="en-GB" w:eastAsia="en-GB"/>
              </w:rPr>
            </w:pPr>
          </w:p>
        </w:tc>
        <w:tc>
          <w:tcPr>
            <w:tcW w:w="1276" w:type="dxa"/>
            <w:vAlign w:val="bottom"/>
          </w:tcPr>
          <w:p w14:paraId="3E3E4B71" w14:textId="77777777" w:rsidR="00430F0B" w:rsidRDefault="00430F0B" w:rsidP="008C6E35">
            <w:pPr>
              <w:jc w:val="center"/>
              <w:rPr>
                <w:rFonts w:ascii="Calibri" w:eastAsia="Times New Roman" w:hAnsi="Calibri" w:cs="Times New Roman"/>
                <w:color w:val="000000"/>
                <w:sz w:val="16"/>
                <w:szCs w:val="16"/>
                <w:lang w:val="en-GB" w:eastAsia="en-GB"/>
              </w:rPr>
            </w:pPr>
          </w:p>
        </w:tc>
      </w:tr>
      <w:tr w:rsidR="00430F0B" w14:paraId="29655AA2" w14:textId="77777777" w:rsidTr="00430F0B">
        <w:trPr>
          <w:trHeight w:hRule="exact" w:val="289"/>
        </w:trPr>
        <w:tc>
          <w:tcPr>
            <w:tcW w:w="1053" w:type="dxa"/>
            <w:vMerge/>
            <w:shd w:val="clear" w:color="auto" w:fill="D5DCE4" w:themeFill="text2" w:themeFillTint="33"/>
          </w:tcPr>
          <w:p w14:paraId="2F29E7D5" w14:textId="77777777" w:rsidR="00430F0B" w:rsidRDefault="00430F0B" w:rsidP="008C6E35">
            <w:pPr>
              <w:ind w:right="-993"/>
              <w:rPr>
                <w:rFonts w:cs="Calibri"/>
                <w:b/>
                <w:sz w:val="16"/>
                <w:szCs w:val="16"/>
                <w:lang w:val="en-GB"/>
              </w:rPr>
            </w:pPr>
          </w:p>
        </w:tc>
        <w:tc>
          <w:tcPr>
            <w:tcW w:w="1358" w:type="dxa"/>
          </w:tcPr>
          <w:p w14:paraId="75AFAA39" w14:textId="77777777" w:rsidR="00430F0B" w:rsidRDefault="00430F0B" w:rsidP="008C6E35">
            <w:pPr>
              <w:ind w:right="-993"/>
              <w:rPr>
                <w:rFonts w:cs="Calibri"/>
                <w:b/>
                <w:sz w:val="16"/>
                <w:szCs w:val="16"/>
                <w:lang w:val="en-GB"/>
              </w:rPr>
            </w:pPr>
          </w:p>
        </w:tc>
        <w:tc>
          <w:tcPr>
            <w:tcW w:w="3137" w:type="dxa"/>
          </w:tcPr>
          <w:p w14:paraId="6F22305C" w14:textId="77777777" w:rsidR="00430F0B" w:rsidRDefault="00430F0B" w:rsidP="008C6E35">
            <w:pPr>
              <w:ind w:right="-993"/>
              <w:rPr>
                <w:rFonts w:cs="Calibri"/>
                <w:b/>
                <w:sz w:val="16"/>
                <w:szCs w:val="16"/>
                <w:lang w:val="en-GB"/>
              </w:rPr>
            </w:pPr>
          </w:p>
        </w:tc>
        <w:tc>
          <w:tcPr>
            <w:tcW w:w="1843" w:type="dxa"/>
          </w:tcPr>
          <w:p w14:paraId="0DA629BE"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6655558C" w14:textId="77777777" w:rsidR="00430F0B" w:rsidRPr="002A00C3" w:rsidRDefault="00430F0B" w:rsidP="008C6E35">
            <w:pPr>
              <w:rPr>
                <w:rFonts w:ascii="Calibri" w:eastAsia="Times New Roman" w:hAnsi="Calibri" w:cs="Times New Roman"/>
                <w:b/>
                <w:bCs/>
                <w:color w:val="000000"/>
                <w:sz w:val="16"/>
                <w:szCs w:val="16"/>
                <w:lang w:val="en-GB" w:eastAsia="en-GB"/>
              </w:rPr>
            </w:pPr>
          </w:p>
        </w:tc>
        <w:tc>
          <w:tcPr>
            <w:tcW w:w="1275" w:type="dxa"/>
          </w:tcPr>
          <w:p w14:paraId="3A9C1C4A" w14:textId="241575CF" w:rsidR="00430F0B" w:rsidRDefault="00430F0B"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276" w:type="dxa"/>
            <w:vAlign w:val="bottom"/>
          </w:tcPr>
          <w:p w14:paraId="11F61A8D" w14:textId="77777777" w:rsidR="00430F0B" w:rsidRDefault="00430F0B" w:rsidP="008C6E35">
            <w:pPr>
              <w:jc w:val="center"/>
              <w:rPr>
                <w:rFonts w:ascii="Calibri" w:eastAsia="Times New Roman" w:hAnsi="Calibri" w:cs="Times New Roman"/>
                <w:i/>
                <w:iCs/>
                <w:color w:val="000000"/>
                <w:sz w:val="16"/>
                <w:szCs w:val="16"/>
                <w:lang w:val="en-GB" w:eastAsia="en-GB"/>
              </w:rPr>
            </w:pPr>
          </w:p>
        </w:tc>
      </w:tr>
    </w:tbl>
    <w:p w14:paraId="3052B04D"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6F423D55"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B37CB08"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32A3425A" w14:textId="77777777" w:rsidR="004F6CC4" w:rsidRDefault="004F6CC4">
      <w:pPr>
        <w:spacing w:after="160" w:line="259" w:lineRule="auto"/>
        <w:rPr>
          <w:rFonts w:ascii="Verdana" w:eastAsia="Times New Roman" w:hAnsi="Verdana" w:cs="Arial"/>
          <w:b/>
          <w:color w:val="002060"/>
          <w:sz w:val="24"/>
          <w:szCs w:val="32"/>
          <w:lang w:val="en-GB"/>
        </w:rPr>
      </w:pPr>
      <w:r>
        <w:rPr>
          <w:rFonts w:ascii="Verdana" w:eastAsia="Times New Roman" w:hAnsi="Verdana" w:cs="Arial"/>
          <w:b/>
          <w:color w:val="002060"/>
          <w:sz w:val="24"/>
          <w:szCs w:val="32"/>
          <w:lang w:val="en-GB"/>
        </w:rPr>
        <w:br w:type="page"/>
      </w:r>
    </w:p>
    <w:p w14:paraId="4AFB2193" w14:textId="3007B479" w:rsidR="00481298" w:rsidRPr="00481298" w:rsidRDefault="004F6CC4" w:rsidP="00481298">
      <w:pPr>
        <w:spacing w:after="0"/>
        <w:jc w:val="center"/>
        <w:rPr>
          <w:rFonts w:ascii="Verdana" w:eastAsia="Times New Roman" w:hAnsi="Verdana" w:cs="Arial"/>
          <w:b/>
          <w:color w:val="002060"/>
          <w:sz w:val="24"/>
          <w:szCs w:val="32"/>
          <w:lang w:val="en-GB"/>
        </w:rPr>
      </w:pPr>
      <w:r>
        <w:rPr>
          <w:rFonts w:ascii="Verdana" w:eastAsia="Times New Roman" w:hAnsi="Verdana" w:cs="Arial"/>
          <w:b/>
          <w:color w:val="002060"/>
          <w:sz w:val="24"/>
          <w:szCs w:val="32"/>
          <w:lang w:val="en-GB"/>
        </w:rPr>
        <w:lastRenderedPageBreak/>
        <w:t>C</w:t>
      </w:r>
      <w:r w:rsidR="00481298" w:rsidRPr="00481298">
        <w:rPr>
          <w:rFonts w:ascii="Verdana" w:eastAsia="Times New Roman" w:hAnsi="Verdana" w:cs="Arial"/>
          <w:b/>
          <w:color w:val="002060"/>
          <w:sz w:val="24"/>
          <w:szCs w:val="32"/>
          <w:lang w:val="en-GB"/>
        </w:rPr>
        <w:t>ommitment of the three parties</w:t>
      </w:r>
    </w:p>
    <w:tbl>
      <w:tblPr>
        <w:tblpPr w:leftFromText="180" w:rightFromText="180" w:vertAnchor="page" w:horzAnchor="margin" w:tblpY="1491"/>
        <w:tblW w:w="10891" w:type="dxa"/>
        <w:tblLayout w:type="fixed"/>
        <w:tblLook w:val="04A0" w:firstRow="1" w:lastRow="0" w:firstColumn="1" w:lastColumn="0" w:noHBand="0" w:noVBand="1"/>
      </w:tblPr>
      <w:tblGrid>
        <w:gridCol w:w="2612"/>
        <w:gridCol w:w="2032"/>
        <w:gridCol w:w="2036"/>
        <w:gridCol w:w="1629"/>
        <w:gridCol w:w="1086"/>
        <w:gridCol w:w="1496"/>
      </w:tblGrid>
      <w:tr w:rsidR="00481298" w:rsidRPr="00A049C0" w14:paraId="0972850B" w14:textId="77777777" w:rsidTr="008C6E35">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F43DC98" w14:textId="77777777" w:rsidR="00481298" w:rsidRPr="002A00C3" w:rsidRDefault="00481298" w:rsidP="008C6E35">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2A00C3">
              <w:rPr>
                <w:rFonts w:ascii="Calibri" w:eastAsia="Times New Roman" w:hAnsi="Calibri" w:cs="Times New Roman"/>
                <w:color w:val="000000"/>
                <w:sz w:val="14"/>
                <w:szCs w:val="16"/>
                <w:lang w:val="en-GB" w:eastAsia="en-GB"/>
              </w:rPr>
              <w:t xml:space="preserve">,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81298" w:rsidRPr="002A00C3" w14:paraId="08D019DE" w14:textId="77777777" w:rsidTr="008C6E35">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966B7F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44AC1E5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1A152F3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9C07C7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87398E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5BDAE2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481298" w:rsidRPr="002A00C3" w14:paraId="2BD547A4" w14:textId="77777777" w:rsidTr="008C6E35">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27D169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3D78601" w14:textId="77777777" w:rsidR="00481298" w:rsidRPr="00784E7F" w:rsidRDefault="00481298" w:rsidP="008C6E35">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E3C993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p w14:paraId="75CEF6C5"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FDDE67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EDF49A9"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771997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3FFDA66F" w14:textId="77777777" w:rsidTr="008C6E35">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02A1F1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5AF79E4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687F08D7"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6C830927" w14:textId="344E9E29" w:rsidR="00481298" w:rsidRPr="002A00C3" w:rsidRDefault="005D725B" w:rsidP="008C6E3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Study programme director</w:t>
            </w: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7A03105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2966DC2"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4AB15340" w14:textId="77777777" w:rsidTr="008C6E35">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0E6CCF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150DA25"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5CD97CF"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B45A16D"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94E9DC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58081F9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bl>
    <w:p w14:paraId="0FD3A53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88B54CC" w14:textId="77777777" w:rsidR="00481298" w:rsidRPr="00481298" w:rsidRDefault="00481298" w:rsidP="00481298">
      <w:pPr>
        <w:spacing w:after="120" w:line="240" w:lineRule="auto"/>
        <w:ind w:right="28"/>
        <w:rPr>
          <w:rFonts w:ascii="Verdana" w:eastAsia="Times New Roman" w:hAnsi="Verdana" w:cs="Arial"/>
          <w:b/>
          <w:color w:val="002060"/>
          <w:sz w:val="24"/>
          <w:szCs w:val="32"/>
          <w:lang w:val="en-GB"/>
        </w:rPr>
      </w:pPr>
    </w:p>
    <w:p w14:paraId="2440FF89" w14:textId="77777777" w:rsidR="00481298" w:rsidRPr="00481298" w:rsidRDefault="00481298" w:rsidP="00481298">
      <w:pPr>
        <w:spacing w:after="120" w:line="240" w:lineRule="auto"/>
        <w:ind w:right="28"/>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t>Exceptional changes to the learning agreement</w:t>
      </w:r>
    </w:p>
    <w:p w14:paraId="6C97F40C" w14:textId="77777777" w:rsidR="00481298" w:rsidRPr="002A00C3" w:rsidRDefault="00481298" w:rsidP="00481298">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481298" w:rsidRPr="00A049C0" w14:paraId="29375367" w14:textId="77777777" w:rsidTr="008C6E35">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1C7A62ED"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E31ED99" w14:textId="77777777" w:rsidR="00481298" w:rsidRPr="002A00C3" w:rsidRDefault="00481298" w:rsidP="008C6E35">
            <w:pPr>
              <w:shd w:val="clear" w:color="auto" w:fill="D5DCE4" w:themeFill="text2" w:themeFillTint="33"/>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Exceptional changes to Table A</w:t>
            </w:r>
          </w:p>
          <w:p w14:paraId="7C74D5B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r>
      <w:tr w:rsidR="00481298" w:rsidRPr="00A049C0" w14:paraId="03BA1900" w14:textId="77777777" w:rsidTr="008C6E35">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4A8757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4530109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FF916F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1F3F99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7BA341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D6C95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9A64B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0BA2E86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r>
      <w:tr w:rsidR="00481298" w:rsidRPr="002A00C3" w14:paraId="7075156A" w14:textId="77777777" w:rsidTr="008C6E35">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155DD238"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4B56712E"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4E40C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26F03058" w14:textId="77777777" w:rsidR="00481298" w:rsidRPr="002A00C3" w:rsidRDefault="007651E1"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60825276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677B6E44" w14:textId="77777777" w:rsidR="00481298" w:rsidRPr="002A00C3" w:rsidRDefault="007651E1"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29286266"/>
                <w14:checkbox>
                  <w14:checked w14:val="0"/>
                  <w14:checkedState w14:val="2612" w14:font="MS Gothic"/>
                  <w14:uncheckedState w14:val="2610" w14:font="MS Gothic"/>
                </w14:checkbox>
              </w:sdtPr>
              <w:sdtEndPr/>
              <w:sdtContent>
                <w:r w:rsidR="00481298"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44291070"/>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05421F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Platzhaltertext"/>
                    <w:sz w:val="16"/>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4CA50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307D1070" w14:textId="77777777" w:rsidTr="008C6E35">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6C37AD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44D7E20"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4BEC658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700701E" w14:textId="77777777" w:rsidR="00481298" w:rsidRPr="002A00C3" w:rsidRDefault="007651E1"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25596718"/>
                <w14:checkbox>
                  <w14:checked w14:val="0"/>
                  <w14:checkedState w14:val="2612" w14:font="MS Gothic"/>
                  <w14:uncheckedState w14:val="2610" w14:font="MS Gothic"/>
                </w14:checkbox>
              </w:sdtPr>
              <w:sdtEndPr/>
              <w:sdtContent>
                <w:r w:rsidR="00481298"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76DA1AF1" w14:textId="77777777" w:rsidR="00481298" w:rsidRPr="002A00C3" w:rsidRDefault="007651E1"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37836155"/>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115131484"/>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28488CE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Platzhaltertext"/>
                    <w:sz w:val="16"/>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025275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48EC548F" w14:textId="77777777" w:rsidR="00481298" w:rsidRDefault="00481298" w:rsidP="00481298">
      <w:pPr>
        <w:spacing w:after="0"/>
        <w:rPr>
          <w:lang w:val="en-GB"/>
        </w:rPr>
      </w:pPr>
    </w:p>
    <w:p w14:paraId="2D74C173" w14:textId="77777777" w:rsidR="00481298" w:rsidRPr="002A00C3" w:rsidRDefault="00481298" w:rsidP="00481298">
      <w:pPr>
        <w:spacing w:after="0"/>
        <w:rPr>
          <w:lang w:val="en-GB"/>
        </w:rPr>
      </w:pPr>
    </w:p>
    <w:tbl>
      <w:tblPr>
        <w:tblStyle w:val="Tabellenraster"/>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061"/>
        <w:gridCol w:w="1985"/>
        <w:gridCol w:w="1417"/>
        <w:gridCol w:w="1418"/>
        <w:gridCol w:w="1417"/>
        <w:gridCol w:w="1701"/>
        <w:gridCol w:w="1418"/>
      </w:tblGrid>
      <w:tr w:rsidR="008C6E35" w14:paraId="763BBB8F" w14:textId="77777777" w:rsidTr="008C6E35">
        <w:trPr>
          <w:trHeight w:hRule="exact" w:val="313"/>
        </w:trPr>
        <w:tc>
          <w:tcPr>
            <w:tcW w:w="11184" w:type="dxa"/>
            <w:gridSpan w:val="8"/>
            <w:shd w:val="clear" w:color="auto" w:fill="D5DCE4" w:themeFill="text2" w:themeFillTint="33"/>
          </w:tcPr>
          <w:p w14:paraId="4CBD9B90" w14:textId="2359705D" w:rsidR="008C6E35" w:rsidRPr="002A00C3" w:rsidRDefault="008C6E35" w:rsidP="008C6E35">
            <w:pPr>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14:paraId="2105CAA4" w14:textId="77777777" w:rsidR="008C6E35" w:rsidRDefault="008C6E35"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5587C689" w14:textId="77777777" w:rsidTr="008C6E35">
        <w:trPr>
          <w:trHeight w:hRule="exact" w:val="835"/>
        </w:trPr>
        <w:tc>
          <w:tcPr>
            <w:tcW w:w="767" w:type="dxa"/>
            <w:vMerge w:val="restart"/>
            <w:shd w:val="clear" w:color="auto" w:fill="D5DCE4" w:themeFill="text2" w:themeFillTint="33"/>
          </w:tcPr>
          <w:p w14:paraId="6C974FD0"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B2</w:t>
            </w:r>
          </w:p>
        </w:tc>
        <w:tc>
          <w:tcPr>
            <w:tcW w:w="1061" w:type="dxa"/>
            <w:shd w:val="clear" w:color="auto" w:fill="D0CECE" w:themeFill="background2" w:themeFillShade="E6"/>
          </w:tcPr>
          <w:p w14:paraId="03DDC9F0"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6E98BAE6"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DB1588">
              <w:rPr>
                <w:rFonts w:cs="Calibri"/>
                <w:bCs/>
                <w:sz w:val="16"/>
                <w:szCs w:val="16"/>
                <w:lang w:val="en-GB"/>
              </w:rPr>
              <w:t>(if any)</w:t>
            </w:r>
          </w:p>
        </w:tc>
        <w:tc>
          <w:tcPr>
            <w:tcW w:w="1985" w:type="dxa"/>
            <w:shd w:val="clear" w:color="auto" w:fill="D0CECE" w:themeFill="background2" w:themeFillShade="E6"/>
          </w:tcPr>
          <w:p w14:paraId="74470B07" w14:textId="6242ABA3"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p>
          <w:p w14:paraId="647F06F3" w14:textId="32BF87D9"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w:t>
            </w:r>
          </w:p>
          <w:p w14:paraId="783A7868" w14:textId="77777777" w:rsidR="00481298" w:rsidRPr="00DB158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catalogue)</w:t>
            </w:r>
          </w:p>
        </w:tc>
        <w:tc>
          <w:tcPr>
            <w:tcW w:w="1417" w:type="dxa"/>
            <w:shd w:val="clear" w:color="auto" w:fill="D0CECE" w:themeFill="background2" w:themeFillShade="E6"/>
          </w:tcPr>
          <w:p w14:paraId="762A2FB4"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8" w:type="dxa"/>
            <w:shd w:val="clear" w:color="auto" w:fill="D0CECE" w:themeFill="background2" w:themeFillShade="E6"/>
          </w:tcPr>
          <w:p w14:paraId="4B750B65"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shd w:val="clear" w:color="auto" w:fill="D0CECE" w:themeFill="background2" w:themeFillShade="E6"/>
          </w:tcPr>
          <w:p w14:paraId="6442F708" w14:textId="77777777" w:rsidR="00481298" w:rsidRPr="00DB1588" w:rsidRDefault="00481298" w:rsidP="008C6E35">
            <w:pPr>
              <w:spacing w:after="0" w:line="240" w:lineRule="auto"/>
              <w:ind w:right="317"/>
              <w:jc w:val="center"/>
              <w:rPr>
                <w:rFonts w:ascii="Calibri" w:eastAsia="Times New Roman" w:hAnsi="Calibri" w:cs="Times New Roman"/>
                <w:b/>
                <w:bCs/>
                <w:color w:val="000000"/>
                <w:sz w:val="16"/>
                <w:szCs w:val="16"/>
                <w:lang w:val="en-GB" w:eastAsia="en-GB"/>
              </w:rPr>
            </w:pPr>
            <w:r w:rsidRPr="00DB1588">
              <w:rPr>
                <w:rFonts w:ascii="Calibri" w:eastAsia="Times New Roman" w:hAnsi="Calibri" w:cs="Times New Roman"/>
                <w:b/>
                <w:bCs/>
                <w:color w:val="000000"/>
                <w:sz w:val="16"/>
                <w:szCs w:val="16"/>
                <w:lang w:val="en-GB" w:eastAsia="en-GB"/>
              </w:rPr>
              <w:t>&lt;Reason for change&gt;</w:t>
            </w:r>
          </w:p>
        </w:tc>
        <w:tc>
          <w:tcPr>
            <w:tcW w:w="1701" w:type="dxa"/>
            <w:shd w:val="clear" w:color="auto" w:fill="D9D9D9" w:themeFill="background1" w:themeFillShade="D9"/>
          </w:tcPr>
          <w:p w14:paraId="780BE9D6"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c>
          <w:tcPr>
            <w:tcW w:w="1418" w:type="dxa"/>
            <w:shd w:val="clear" w:color="auto" w:fill="D0CECE" w:themeFill="background2" w:themeFillShade="E6"/>
          </w:tcPr>
          <w:p w14:paraId="7C16A13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0B33992B"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6CF46E29" w14:textId="77777777" w:rsidTr="008C6E35">
        <w:trPr>
          <w:trHeight w:hRule="exact" w:val="341"/>
        </w:trPr>
        <w:tc>
          <w:tcPr>
            <w:tcW w:w="767" w:type="dxa"/>
            <w:vMerge/>
            <w:shd w:val="clear" w:color="auto" w:fill="D5DCE4" w:themeFill="text2" w:themeFillTint="33"/>
          </w:tcPr>
          <w:p w14:paraId="54D84D49" w14:textId="77777777" w:rsidR="00481298" w:rsidRDefault="00481298" w:rsidP="008C6E35">
            <w:pPr>
              <w:ind w:right="-993"/>
              <w:rPr>
                <w:rFonts w:cs="Calibri"/>
                <w:b/>
                <w:sz w:val="16"/>
                <w:szCs w:val="16"/>
                <w:lang w:val="en-GB"/>
              </w:rPr>
            </w:pPr>
          </w:p>
        </w:tc>
        <w:tc>
          <w:tcPr>
            <w:tcW w:w="1061" w:type="dxa"/>
          </w:tcPr>
          <w:p w14:paraId="0919C95B" w14:textId="77777777" w:rsidR="00481298" w:rsidRDefault="00481298" w:rsidP="008C6E35">
            <w:pPr>
              <w:ind w:right="-993"/>
              <w:rPr>
                <w:rFonts w:cs="Calibri"/>
                <w:b/>
                <w:sz w:val="16"/>
                <w:szCs w:val="16"/>
                <w:lang w:val="en-GB"/>
              </w:rPr>
            </w:pPr>
          </w:p>
        </w:tc>
        <w:tc>
          <w:tcPr>
            <w:tcW w:w="1985" w:type="dxa"/>
          </w:tcPr>
          <w:p w14:paraId="3D4E67C0" w14:textId="77777777" w:rsidR="00481298" w:rsidRDefault="00481298" w:rsidP="008C6E35">
            <w:pPr>
              <w:ind w:right="-993"/>
              <w:rPr>
                <w:rFonts w:cs="Calibri"/>
                <w:b/>
                <w:sz w:val="16"/>
                <w:szCs w:val="16"/>
                <w:lang w:val="en-GB"/>
              </w:rPr>
            </w:pPr>
          </w:p>
        </w:tc>
        <w:tc>
          <w:tcPr>
            <w:tcW w:w="1417" w:type="dxa"/>
          </w:tcPr>
          <w:p w14:paraId="03EEF35E" w14:textId="77777777" w:rsidR="00481298" w:rsidRDefault="007651E1"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938441191"/>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00FAFC9F" w14:textId="77777777" w:rsidR="00481298" w:rsidRDefault="007651E1"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1720709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37BA1E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7A2A49B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4359F40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6C3955C6" w14:textId="77777777" w:rsidTr="008C6E35">
        <w:trPr>
          <w:trHeight w:hRule="exact" w:val="341"/>
        </w:trPr>
        <w:tc>
          <w:tcPr>
            <w:tcW w:w="767" w:type="dxa"/>
            <w:vMerge/>
            <w:shd w:val="clear" w:color="auto" w:fill="D5DCE4" w:themeFill="text2" w:themeFillTint="33"/>
          </w:tcPr>
          <w:p w14:paraId="78331A1F" w14:textId="77777777" w:rsidR="00481298" w:rsidRDefault="00481298" w:rsidP="008C6E35">
            <w:pPr>
              <w:ind w:right="-993"/>
              <w:rPr>
                <w:rFonts w:cs="Calibri"/>
                <w:b/>
                <w:sz w:val="16"/>
                <w:szCs w:val="16"/>
                <w:lang w:val="en-GB"/>
              </w:rPr>
            </w:pPr>
          </w:p>
        </w:tc>
        <w:tc>
          <w:tcPr>
            <w:tcW w:w="1061" w:type="dxa"/>
          </w:tcPr>
          <w:p w14:paraId="5B7E0195" w14:textId="77777777" w:rsidR="00481298" w:rsidRDefault="00481298" w:rsidP="008C6E35">
            <w:pPr>
              <w:ind w:right="-993"/>
              <w:rPr>
                <w:rFonts w:cs="Calibri"/>
                <w:b/>
                <w:sz w:val="16"/>
                <w:szCs w:val="16"/>
                <w:lang w:val="en-GB"/>
              </w:rPr>
            </w:pPr>
          </w:p>
        </w:tc>
        <w:tc>
          <w:tcPr>
            <w:tcW w:w="1985" w:type="dxa"/>
          </w:tcPr>
          <w:p w14:paraId="0C0FA7BE" w14:textId="77777777" w:rsidR="00481298" w:rsidRDefault="00481298" w:rsidP="008C6E35">
            <w:pPr>
              <w:ind w:right="-993"/>
              <w:rPr>
                <w:rFonts w:cs="Calibri"/>
                <w:b/>
                <w:sz w:val="16"/>
                <w:szCs w:val="16"/>
                <w:lang w:val="en-GB"/>
              </w:rPr>
            </w:pPr>
          </w:p>
        </w:tc>
        <w:tc>
          <w:tcPr>
            <w:tcW w:w="1417" w:type="dxa"/>
            <w:vAlign w:val="center"/>
          </w:tcPr>
          <w:p w14:paraId="4FA2EC1B" w14:textId="77777777" w:rsidR="00481298" w:rsidRDefault="007651E1"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6272167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3848979C" w14:textId="77777777" w:rsidR="00481298" w:rsidRDefault="007651E1"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583498275"/>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53ED004E"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463198DC"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77C218AB" w14:textId="77777777" w:rsidR="00481298" w:rsidRDefault="00481298" w:rsidP="008C6E35">
            <w:pPr>
              <w:rPr>
                <w:rFonts w:ascii="Calibri" w:eastAsia="Times New Roman" w:hAnsi="Calibri" w:cs="Times New Roman"/>
                <w:color w:val="000000"/>
                <w:sz w:val="16"/>
                <w:szCs w:val="16"/>
                <w:lang w:val="en-GB" w:eastAsia="en-GB"/>
              </w:rPr>
            </w:pPr>
          </w:p>
        </w:tc>
      </w:tr>
    </w:tbl>
    <w:p w14:paraId="6E9C7E4B" w14:textId="77777777" w:rsidR="00481298" w:rsidRDefault="00481298" w:rsidP="00481298">
      <w:pPr>
        <w:spacing w:after="0"/>
        <w:rPr>
          <w:lang w:val="en-GB"/>
        </w:rPr>
      </w:pPr>
    </w:p>
    <w:p w14:paraId="04A5FCB5" w14:textId="77777777" w:rsidR="00481298" w:rsidRPr="002A00C3" w:rsidRDefault="00481298" w:rsidP="00481298">
      <w:pPr>
        <w:spacing w:after="0"/>
        <w:rPr>
          <w:lang w:val="en-GB"/>
        </w:rPr>
      </w:pPr>
    </w:p>
    <w:tbl>
      <w:tblPr>
        <w:tblStyle w:val="Tabellenraster"/>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525"/>
      </w:tblGrid>
      <w:tr w:rsidR="00481298" w14:paraId="21585C7D" w14:textId="77777777" w:rsidTr="00481298">
        <w:trPr>
          <w:trHeight w:hRule="exact" w:val="318"/>
        </w:trPr>
        <w:tc>
          <w:tcPr>
            <w:tcW w:w="11184" w:type="dxa"/>
            <w:gridSpan w:val="7"/>
            <w:shd w:val="clear" w:color="auto" w:fill="D5DCE4" w:themeFill="text2" w:themeFillTint="33"/>
          </w:tcPr>
          <w:p w14:paraId="6EDC7029" w14:textId="77777777"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19C7CEE1"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6F2A9DFA" w14:textId="77777777" w:rsidTr="008C6E35">
        <w:trPr>
          <w:trHeight w:hRule="exact" w:val="835"/>
        </w:trPr>
        <w:tc>
          <w:tcPr>
            <w:tcW w:w="767" w:type="dxa"/>
            <w:vMerge w:val="restart"/>
            <w:shd w:val="clear" w:color="auto" w:fill="D5DCE4" w:themeFill="text2" w:themeFillTint="33"/>
          </w:tcPr>
          <w:p w14:paraId="55E0FD94"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336CEC43"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74B0837A"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code (if any)</w:t>
            </w:r>
          </w:p>
        </w:tc>
        <w:tc>
          <w:tcPr>
            <w:tcW w:w="3039" w:type="dxa"/>
            <w:shd w:val="clear" w:color="auto" w:fill="D0CECE" w:themeFill="background2" w:themeFillShade="E6"/>
          </w:tcPr>
          <w:p w14:paraId="32B0E7EA"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7BDDAF1"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852EB5"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655DC9D1"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5A143EA0" w14:textId="1595C43D" w:rsidR="00481298" w:rsidRDefault="008C6E35"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  </w:t>
            </w:r>
            <w:r w:rsidR="00481298">
              <w:rPr>
                <w:rFonts w:cs="Calibri"/>
                <w:b/>
                <w:sz w:val="16"/>
                <w:szCs w:val="16"/>
                <w:lang w:val="en-GB"/>
              </w:rPr>
              <w:t xml:space="preserve">Reason for change </w:t>
            </w:r>
            <w:r w:rsidR="00481298">
              <w:rPr>
                <w:rFonts w:cs="Calibri"/>
                <w:b/>
                <w:sz w:val="16"/>
                <w:szCs w:val="16"/>
                <w:lang w:val="en-GB"/>
              </w:rPr>
              <w:br/>
            </w:r>
            <w:r>
              <w:rPr>
                <w:rFonts w:ascii="Calibri" w:eastAsia="Times New Roman" w:hAnsi="Calibri" w:cs="Times New Roman"/>
                <w:bCs/>
                <w:color w:val="000000"/>
                <w:sz w:val="16"/>
                <w:szCs w:val="16"/>
                <w:lang w:val="en-GB" w:eastAsia="en-GB"/>
              </w:rPr>
              <w:t xml:space="preserve"> </w:t>
            </w:r>
            <w:r w:rsidR="00481298">
              <w:rPr>
                <w:rFonts w:ascii="Calibri" w:eastAsia="Times New Roman" w:hAnsi="Calibri" w:cs="Times New Roman"/>
                <w:bCs/>
                <w:color w:val="000000"/>
                <w:sz w:val="16"/>
                <w:szCs w:val="16"/>
                <w:lang w:val="en-GB" w:eastAsia="en-GB"/>
              </w:rPr>
              <w:t>[</w:t>
            </w:r>
            <w:r w:rsidR="00481298" w:rsidRPr="004C07DD">
              <w:rPr>
                <w:rFonts w:ascii="Calibri" w:eastAsia="Times New Roman" w:hAnsi="Calibri" w:cs="Times New Roman"/>
                <w:bCs/>
                <w:color w:val="000000"/>
                <w:sz w:val="16"/>
                <w:szCs w:val="16"/>
                <w:lang w:val="en-GB" w:eastAsia="en-GB"/>
              </w:rPr>
              <w:t>Add the applicable reason code or write other reason</w:t>
            </w:r>
            <w:r w:rsidR="00481298">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55B368F3" w14:textId="70A07552"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 xml:space="preserve">Number of ECTS </w:t>
            </w:r>
            <w:proofErr w:type="gramStart"/>
            <w:r w:rsidRPr="008B0BDB">
              <w:rPr>
                <w:rFonts w:ascii="Calibri" w:eastAsia="Times New Roman" w:hAnsi="Calibri" w:cs="Times New Roman"/>
                <w:b/>
                <w:color w:val="000000"/>
                <w:sz w:val="16"/>
                <w:szCs w:val="16"/>
                <w:lang w:val="en-GB" w:eastAsia="en-GB"/>
              </w:rPr>
              <w:t>credits</w:t>
            </w:r>
            <w:r>
              <w:rPr>
                <w:rFonts w:ascii="Calibri" w:eastAsia="Times New Roman" w:hAnsi="Calibri" w:cs="Times New Roman"/>
                <w:b/>
                <w:color w:val="000000"/>
                <w:sz w:val="16"/>
                <w:szCs w:val="16"/>
                <w:lang w:val="en-GB" w:eastAsia="en-GB"/>
              </w:rPr>
              <w:t xml:space="preserve">  (</w:t>
            </w:r>
            <w:proofErr w:type="gramEnd"/>
            <w:r>
              <w:rPr>
                <w:rFonts w:ascii="Calibri" w:eastAsia="Times New Roman" w:hAnsi="Calibri" w:cs="Times New Roman"/>
                <w:b/>
                <w:color w:val="000000"/>
                <w:sz w:val="16"/>
                <w:szCs w:val="16"/>
                <w:lang w:val="en-GB" w:eastAsia="en-GB"/>
              </w:rPr>
              <w:t>or equivalent)</w:t>
            </w:r>
            <w:r w:rsidR="008C6E35">
              <w:rPr>
                <w:rFonts w:ascii="Calibri" w:eastAsia="Times New Roman" w:hAnsi="Calibri" w:cs="Times New Roman"/>
                <w:b/>
                <w:color w:val="000000"/>
                <w:sz w:val="16"/>
                <w:szCs w:val="16"/>
                <w:lang w:val="en-GB" w:eastAsia="en-GB"/>
              </w:rPr>
              <w:t xml:space="preserve"> </w:t>
            </w:r>
            <w:r w:rsidRPr="008B0BDB">
              <w:rPr>
                <w:rFonts w:ascii="Calibri" w:eastAsia="Times New Roman" w:hAnsi="Calibri" w:cs="Times New Roman"/>
                <w:b/>
                <w:color w:val="000000"/>
                <w:sz w:val="16"/>
                <w:szCs w:val="16"/>
                <w:lang w:val="en-GB" w:eastAsia="en-GB"/>
              </w:rPr>
              <w:t>to be awarded</w:t>
            </w:r>
          </w:p>
        </w:tc>
        <w:tc>
          <w:tcPr>
            <w:tcW w:w="1525" w:type="dxa"/>
            <w:shd w:val="clear" w:color="auto" w:fill="D0CECE" w:themeFill="background2" w:themeFillShade="E6"/>
          </w:tcPr>
          <w:p w14:paraId="5ECE1089"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25D44F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FAD50DB" w14:textId="77777777" w:rsidTr="008C6E35">
        <w:trPr>
          <w:trHeight w:hRule="exact" w:val="341"/>
        </w:trPr>
        <w:tc>
          <w:tcPr>
            <w:tcW w:w="767" w:type="dxa"/>
            <w:vMerge/>
            <w:shd w:val="clear" w:color="auto" w:fill="D5DCE4" w:themeFill="text2" w:themeFillTint="33"/>
          </w:tcPr>
          <w:p w14:paraId="50FB6426" w14:textId="77777777" w:rsidR="00481298" w:rsidRDefault="00481298" w:rsidP="008C6E35">
            <w:pPr>
              <w:ind w:right="-993"/>
              <w:rPr>
                <w:rFonts w:cs="Calibri"/>
                <w:b/>
                <w:sz w:val="16"/>
                <w:szCs w:val="16"/>
                <w:lang w:val="en-GB"/>
              </w:rPr>
            </w:pPr>
          </w:p>
        </w:tc>
        <w:tc>
          <w:tcPr>
            <w:tcW w:w="1141" w:type="dxa"/>
          </w:tcPr>
          <w:p w14:paraId="573DE809" w14:textId="77777777" w:rsidR="00481298" w:rsidRDefault="00481298" w:rsidP="008C6E35">
            <w:pPr>
              <w:ind w:right="-993"/>
              <w:rPr>
                <w:rFonts w:cs="Calibri"/>
                <w:b/>
                <w:sz w:val="16"/>
                <w:szCs w:val="16"/>
                <w:lang w:val="en-GB"/>
              </w:rPr>
            </w:pPr>
          </w:p>
        </w:tc>
        <w:tc>
          <w:tcPr>
            <w:tcW w:w="3039" w:type="dxa"/>
          </w:tcPr>
          <w:p w14:paraId="7CFB8020" w14:textId="77777777" w:rsidR="00481298" w:rsidRDefault="00481298" w:rsidP="008C6E35">
            <w:pPr>
              <w:ind w:right="-993"/>
              <w:rPr>
                <w:rFonts w:cs="Calibri"/>
                <w:b/>
                <w:sz w:val="16"/>
                <w:szCs w:val="16"/>
                <w:lang w:val="en-GB"/>
              </w:rPr>
            </w:pPr>
          </w:p>
        </w:tc>
        <w:tc>
          <w:tcPr>
            <w:tcW w:w="1559" w:type="dxa"/>
          </w:tcPr>
          <w:p w14:paraId="576F4A2E"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637D989B" w14:textId="77777777" w:rsidR="00481298" w:rsidRPr="008C6E35" w:rsidRDefault="00481298" w:rsidP="008C6E35">
            <w:pPr>
              <w:jc w:val="center"/>
              <w:rPr>
                <w:rStyle w:val="Platzhaltertext"/>
                <w:sz w:val="16"/>
              </w:rPr>
            </w:pPr>
            <w:proofErr w:type="spellStart"/>
            <w:r w:rsidRPr="008C6E35">
              <w:rPr>
                <w:rStyle w:val="Platzhaltertext"/>
                <w:sz w:val="16"/>
              </w:rPr>
              <w:t>Choose</w:t>
            </w:r>
            <w:proofErr w:type="spellEnd"/>
            <w:r w:rsidRPr="008C6E35">
              <w:rPr>
                <w:rStyle w:val="Platzhaltertext"/>
                <w:sz w:val="16"/>
              </w:rPr>
              <w:t xml:space="preserve"> an item.</w:t>
            </w:r>
          </w:p>
        </w:tc>
        <w:tc>
          <w:tcPr>
            <w:tcW w:w="1310" w:type="dxa"/>
          </w:tcPr>
          <w:p w14:paraId="6454609A"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40ADC2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D72170A" w14:textId="77777777" w:rsidTr="008C6E35">
        <w:trPr>
          <w:trHeight w:hRule="exact" w:val="341"/>
        </w:trPr>
        <w:tc>
          <w:tcPr>
            <w:tcW w:w="767" w:type="dxa"/>
            <w:vMerge/>
            <w:shd w:val="clear" w:color="auto" w:fill="D5DCE4" w:themeFill="text2" w:themeFillTint="33"/>
          </w:tcPr>
          <w:p w14:paraId="3703EFB3" w14:textId="77777777" w:rsidR="00481298" w:rsidRDefault="00481298" w:rsidP="008C6E35">
            <w:pPr>
              <w:ind w:right="-993"/>
              <w:rPr>
                <w:rFonts w:cs="Calibri"/>
                <w:b/>
                <w:sz w:val="16"/>
                <w:szCs w:val="16"/>
                <w:lang w:val="en-GB"/>
              </w:rPr>
            </w:pPr>
          </w:p>
        </w:tc>
        <w:tc>
          <w:tcPr>
            <w:tcW w:w="1141" w:type="dxa"/>
          </w:tcPr>
          <w:p w14:paraId="2D0F6F89" w14:textId="77777777" w:rsidR="00481298" w:rsidRDefault="00481298" w:rsidP="008C6E35">
            <w:pPr>
              <w:ind w:right="-993"/>
              <w:rPr>
                <w:rFonts w:cs="Calibri"/>
                <w:b/>
                <w:sz w:val="16"/>
                <w:szCs w:val="16"/>
                <w:lang w:val="en-GB"/>
              </w:rPr>
            </w:pPr>
          </w:p>
        </w:tc>
        <w:tc>
          <w:tcPr>
            <w:tcW w:w="3039" w:type="dxa"/>
          </w:tcPr>
          <w:p w14:paraId="44369583" w14:textId="77777777" w:rsidR="00481298" w:rsidRDefault="00481298" w:rsidP="008C6E35">
            <w:pPr>
              <w:ind w:right="-993"/>
              <w:rPr>
                <w:rFonts w:cs="Calibri"/>
                <w:b/>
                <w:sz w:val="16"/>
                <w:szCs w:val="16"/>
                <w:lang w:val="en-GB"/>
              </w:rPr>
            </w:pPr>
          </w:p>
        </w:tc>
        <w:tc>
          <w:tcPr>
            <w:tcW w:w="1559" w:type="dxa"/>
          </w:tcPr>
          <w:p w14:paraId="7D12AC03"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05DDEBB" w14:textId="77777777" w:rsidR="00481298" w:rsidRPr="008C6E35" w:rsidRDefault="00481298" w:rsidP="008C6E35">
            <w:pPr>
              <w:jc w:val="center"/>
              <w:rPr>
                <w:rStyle w:val="Platzhaltertext"/>
                <w:sz w:val="16"/>
              </w:rPr>
            </w:pPr>
            <w:proofErr w:type="spellStart"/>
            <w:r w:rsidRPr="008C6E35">
              <w:rPr>
                <w:rStyle w:val="Platzhaltertext"/>
                <w:sz w:val="16"/>
              </w:rPr>
              <w:t>Choose</w:t>
            </w:r>
            <w:proofErr w:type="spellEnd"/>
            <w:r w:rsidRPr="008C6E35">
              <w:rPr>
                <w:rStyle w:val="Platzhaltertext"/>
                <w:sz w:val="16"/>
              </w:rPr>
              <w:t xml:space="preserve"> an item.</w:t>
            </w:r>
          </w:p>
        </w:tc>
        <w:tc>
          <w:tcPr>
            <w:tcW w:w="1310" w:type="dxa"/>
          </w:tcPr>
          <w:p w14:paraId="3C369EA6"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67123AB" w14:textId="77777777" w:rsidR="00481298" w:rsidRDefault="00481298" w:rsidP="008C6E35">
            <w:pPr>
              <w:rPr>
                <w:rFonts w:ascii="Calibri" w:eastAsia="Times New Roman" w:hAnsi="Calibri" w:cs="Times New Roman"/>
                <w:color w:val="000000"/>
                <w:sz w:val="16"/>
                <w:szCs w:val="16"/>
                <w:lang w:val="en-GB" w:eastAsia="en-GB"/>
              </w:rPr>
            </w:pPr>
          </w:p>
        </w:tc>
      </w:tr>
    </w:tbl>
    <w:p w14:paraId="649F9C0D"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D017DD9"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Approval of exceptional changes to the learning agreement </w:t>
      </w:r>
    </w:p>
    <w:tbl>
      <w:tblPr>
        <w:tblpPr w:leftFromText="180" w:rightFromText="180" w:vertAnchor="page" w:horzAnchor="margin" w:tblpY="13035"/>
        <w:tblW w:w="10460" w:type="dxa"/>
        <w:tblLayout w:type="fixed"/>
        <w:tblLook w:val="04A0" w:firstRow="1" w:lastRow="0" w:firstColumn="1" w:lastColumn="0" w:noHBand="0" w:noVBand="1"/>
      </w:tblPr>
      <w:tblGrid>
        <w:gridCol w:w="2612"/>
        <w:gridCol w:w="2032"/>
        <w:gridCol w:w="2036"/>
        <w:gridCol w:w="1629"/>
        <w:gridCol w:w="1086"/>
        <w:gridCol w:w="1065"/>
      </w:tblGrid>
      <w:tr w:rsidR="004F6CC4" w:rsidRPr="00A049C0" w14:paraId="414165BB" w14:textId="77777777" w:rsidTr="004F6CC4">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8BCE246" w14:textId="77777777" w:rsidR="004F6CC4" w:rsidRPr="002A00C3" w:rsidRDefault="004F6CC4" w:rsidP="004F6CC4">
            <w:pPr>
              <w:spacing w:after="0" w:line="240" w:lineRule="auto"/>
              <w:ind w:right="14"/>
              <w:jc w:val="center"/>
              <w:rPr>
                <w:rFonts w:ascii="Calibri" w:eastAsia="Times New Roman" w:hAnsi="Calibri" w:cs="Times New Roman"/>
                <w:color w:val="000000"/>
                <w:sz w:val="16"/>
                <w:szCs w:val="16"/>
                <w:lang w:val="en-GB" w:eastAsia="en-GB"/>
              </w:rPr>
            </w:pPr>
            <w:bookmarkStart w:id="1" w:name="_Hlk134110088"/>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F6CC4" w:rsidRPr="002A00C3" w14:paraId="6E54D3E9" w14:textId="77777777" w:rsidTr="004F6CC4">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4E889A9" w14:textId="77777777" w:rsidR="004F6CC4" w:rsidRPr="002A00C3" w:rsidRDefault="004F6CC4" w:rsidP="004F6C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7F5B9E3" w14:textId="77777777" w:rsidR="004F6CC4" w:rsidRPr="002A00C3" w:rsidRDefault="004F6CC4" w:rsidP="004F6C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58E91AB8" w14:textId="77777777" w:rsidR="004F6CC4" w:rsidRPr="002A00C3" w:rsidRDefault="004F6CC4" w:rsidP="004F6C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01B2FC35" w14:textId="77777777" w:rsidR="004F6CC4" w:rsidRPr="002A00C3" w:rsidRDefault="004F6CC4" w:rsidP="004F6C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A823E4B" w14:textId="77777777" w:rsidR="004F6CC4" w:rsidRPr="002A00C3" w:rsidRDefault="004F6CC4" w:rsidP="004F6C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019C9034" w14:textId="77777777" w:rsidR="004F6CC4" w:rsidRPr="002A00C3" w:rsidRDefault="004F6CC4" w:rsidP="004F6CC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4F6CC4" w:rsidRPr="002A00C3" w14:paraId="1583E25F" w14:textId="77777777" w:rsidTr="004F6CC4">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7527440" w14:textId="77777777" w:rsidR="004F6CC4" w:rsidRPr="002A00C3" w:rsidRDefault="004F6CC4" w:rsidP="004F6CC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4142A220" w14:textId="77777777" w:rsidR="004F6CC4" w:rsidRPr="00784E7F" w:rsidRDefault="004F6CC4" w:rsidP="004F6CC4">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34528E87" w14:textId="77777777" w:rsidR="004F6CC4" w:rsidRPr="002A00C3" w:rsidRDefault="004F6CC4" w:rsidP="004F6CC4">
            <w:pPr>
              <w:spacing w:after="0" w:line="240" w:lineRule="auto"/>
              <w:jc w:val="center"/>
              <w:rPr>
                <w:rFonts w:ascii="Calibri" w:eastAsia="Times New Roman" w:hAnsi="Calibri" w:cs="Times New Roman"/>
                <w:color w:val="000000"/>
                <w:sz w:val="16"/>
                <w:szCs w:val="16"/>
                <w:lang w:val="en-GB" w:eastAsia="en-GB"/>
              </w:rPr>
            </w:pPr>
          </w:p>
          <w:p w14:paraId="5E328FE8" w14:textId="77777777" w:rsidR="004F6CC4" w:rsidRPr="002A00C3" w:rsidRDefault="004F6CC4" w:rsidP="004F6CC4">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54C7A054" w14:textId="77777777" w:rsidR="004F6CC4" w:rsidRPr="002A00C3" w:rsidRDefault="004F6CC4" w:rsidP="004F6CC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95EA9AF" w14:textId="77777777" w:rsidR="004F6CC4" w:rsidRPr="002A00C3" w:rsidRDefault="004F6CC4" w:rsidP="004F6CC4">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0FA05906" w14:textId="77777777" w:rsidR="004F6CC4" w:rsidRPr="002A00C3" w:rsidRDefault="004F6CC4" w:rsidP="004F6CC4">
            <w:pPr>
              <w:spacing w:after="0" w:line="240" w:lineRule="auto"/>
              <w:jc w:val="center"/>
              <w:rPr>
                <w:rFonts w:ascii="Calibri" w:eastAsia="Times New Roman" w:hAnsi="Calibri" w:cs="Times New Roman"/>
                <w:b/>
                <w:bCs/>
                <w:color w:val="000000"/>
                <w:sz w:val="16"/>
                <w:szCs w:val="16"/>
                <w:lang w:val="en-GB" w:eastAsia="en-GB"/>
              </w:rPr>
            </w:pPr>
          </w:p>
        </w:tc>
      </w:tr>
      <w:tr w:rsidR="004F6CC4" w:rsidRPr="00A049C0" w14:paraId="0101890B" w14:textId="77777777" w:rsidTr="004F6CC4">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F9009E9" w14:textId="77777777" w:rsidR="004F6CC4" w:rsidRPr="002A00C3" w:rsidRDefault="004F6CC4" w:rsidP="004F6CC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53D920B6" w14:textId="77777777" w:rsidR="004F6CC4" w:rsidRPr="002A00C3" w:rsidRDefault="004F6CC4" w:rsidP="004F6CC4">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4BC8C3B4" w14:textId="77777777" w:rsidR="004F6CC4" w:rsidRPr="002A00C3" w:rsidRDefault="004F6CC4" w:rsidP="004F6CC4">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7008A535" w14:textId="77777777" w:rsidR="004F6CC4" w:rsidRPr="002A00C3" w:rsidRDefault="004F6CC4" w:rsidP="004F6CC4">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16B6D3C6" w14:textId="77777777" w:rsidR="004F6CC4" w:rsidRPr="002A00C3" w:rsidRDefault="004F6CC4" w:rsidP="004F6CC4">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7EE70D98" w14:textId="77777777" w:rsidR="004F6CC4" w:rsidRPr="002A00C3" w:rsidRDefault="004F6CC4" w:rsidP="004F6CC4">
            <w:pPr>
              <w:spacing w:after="0" w:line="240" w:lineRule="auto"/>
              <w:jc w:val="center"/>
              <w:rPr>
                <w:rFonts w:ascii="Calibri" w:eastAsia="Times New Roman" w:hAnsi="Calibri" w:cs="Times New Roman"/>
                <w:b/>
                <w:bCs/>
                <w:color w:val="000000"/>
                <w:sz w:val="16"/>
                <w:szCs w:val="16"/>
                <w:lang w:val="en-GB" w:eastAsia="en-GB"/>
              </w:rPr>
            </w:pPr>
          </w:p>
        </w:tc>
      </w:tr>
      <w:tr w:rsidR="004F6CC4" w:rsidRPr="00A049C0" w14:paraId="583326ED" w14:textId="77777777" w:rsidTr="004F6CC4">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2F3122F" w14:textId="77777777" w:rsidR="004F6CC4" w:rsidRPr="002A00C3" w:rsidRDefault="004F6CC4" w:rsidP="004F6CC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20D6ED7" w14:textId="77777777" w:rsidR="004F6CC4" w:rsidRPr="002A00C3" w:rsidRDefault="004F6CC4" w:rsidP="004F6CC4">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4862044F" w14:textId="77777777" w:rsidR="004F6CC4" w:rsidRPr="002A00C3" w:rsidRDefault="004F6CC4" w:rsidP="004F6CC4">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734C36DB" w14:textId="77777777" w:rsidR="004F6CC4" w:rsidRPr="002A00C3" w:rsidRDefault="004F6CC4" w:rsidP="004F6CC4">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4DE16426" w14:textId="77777777" w:rsidR="004F6CC4" w:rsidRPr="002A00C3" w:rsidRDefault="004F6CC4" w:rsidP="004F6CC4">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5ACBD18E" w14:textId="77777777" w:rsidR="004F6CC4" w:rsidRPr="002A00C3" w:rsidRDefault="004F6CC4" w:rsidP="004F6CC4">
            <w:pPr>
              <w:spacing w:after="0" w:line="240" w:lineRule="auto"/>
              <w:jc w:val="center"/>
              <w:rPr>
                <w:rFonts w:ascii="Calibri" w:eastAsia="Times New Roman" w:hAnsi="Calibri" w:cs="Times New Roman"/>
                <w:b/>
                <w:bCs/>
                <w:color w:val="000000"/>
                <w:sz w:val="16"/>
                <w:szCs w:val="16"/>
                <w:lang w:val="en-GB" w:eastAsia="en-GB"/>
              </w:rPr>
            </w:pPr>
          </w:p>
        </w:tc>
      </w:tr>
    </w:tbl>
    <w:bookmarkEnd w:id="1"/>
    <w:p w14:paraId="67B14889"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Glossary</w:t>
      </w:r>
    </w:p>
    <w:p w14:paraId="1738969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tbl>
      <w:tblPr>
        <w:tblStyle w:val="Tabellenraster"/>
        <w:tblW w:w="0" w:type="auto"/>
        <w:tblLook w:val="04A0" w:firstRow="1" w:lastRow="0" w:firstColumn="1" w:lastColumn="0" w:noHBand="0" w:noVBand="1"/>
      </w:tblPr>
      <w:tblGrid>
        <w:gridCol w:w="2324"/>
        <w:gridCol w:w="8132"/>
      </w:tblGrid>
      <w:tr w:rsidR="00481298" w14:paraId="6BEFFEE0" w14:textId="77777777" w:rsidTr="007519DD">
        <w:tc>
          <w:tcPr>
            <w:tcW w:w="2324" w:type="dxa"/>
            <w:shd w:val="clear" w:color="auto" w:fill="D5DCE4" w:themeFill="text2" w:themeFillTint="33"/>
          </w:tcPr>
          <w:p w14:paraId="70F540F8"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Term</w:t>
            </w:r>
          </w:p>
        </w:tc>
        <w:tc>
          <w:tcPr>
            <w:tcW w:w="8132" w:type="dxa"/>
            <w:shd w:val="clear" w:color="auto" w:fill="D5DCE4" w:themeFill="text2" w:themeFillTint="33"/>
          </w:tcPr>
          <w:p w14:paraId="0BCA5372"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Definition/Explanation</w:t>
            </w:r>
          </w:p>
        </w:tc>
      </w:tr>
      <w:tr w:rsidR="00481298" w14:paraId="61D7736C" w14:textId="77777777" w:rsidTr="007519DD">
        <w:tc>
          <w:tcPr>
            <w:tcW w:w="2324" w:type="dxa"/>
          </w:tcPr>
          <w:p w14:paraId="7111B5A2"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132" w:type="dxa"/>
          </w:tcPr>
          <w:p w14:paraId="4F71F52C" w14:textId="77777777" w:rsidR="00481298" w:rsidRPr="002E1905" w:rsidRDefault="00481298" w:rsidP="008C6E35">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481298" w:rsidRPr="008C6E35" w14:paraId="3362D358" w14:textId="77777777" w:rsidTr="007519DD">
        <w:tc>
          <w:tcPr>
            <w:tcW w:w="2324" w:type="dxa"/>
          </w:tcPr>
          <w:p w14:paraId="2173D94B"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132" w:type="dxa"/>
          </w:tcPr>
          <w:p w14:paraId="7463CAAA" w14:textId="70EC9827" w:rsidR="00481298" w:rsidRPr="002E1905" w:rsidRDefault="00481298" w:rsidP="00D16318">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w:t>
            </w:r>
            <w:r>
              <w:rPr>
                <w:sz w:val="20"/>
                <w:lang w:val="en-GB"/>
              </w:rPr>
              <w:t>electronic i</w:t>
            </w:r>
            <w:r w:rsidRPr="002E1905">
              <w:rPr>
                <w:sz w:val="20"/>
                <w:lang w:val="en-GB"/>
              </w:rPr>
              <w:t xml:space="preserve">dentifier number used to identify and authenticate </w:t>
            </w:r>
            <w:r>
              <w:rPr>
                <w:sz w:val="20"/>
                <w:lang w:val="en-GB"/>
              </w:rPr>
              <w:t xml:space="preserve">mobile </w:t>
            </w:r>
            <w:r w:rsidRPr="002E1905">
              <w:rPr>
                <w:sz w:val="20"/>
                <w:lang w:val="en-GB"/>
              </w:rPr>
              <w:t>students using</w:t>
            </w:r>
            <w:r>
              <w:rPr>
                <w:sz w:val="20"/>
                <w:lang w:val="en-GB"/>
              </w:rPr>
              <w:t xml:space="preserve"> Erasmus Without Paper</w:t>
            </w:r>
            <w:r w:rsidRPr="002E1905">
              <w:rPr>
                <w:sz w:val="20"/>
                <w:lang w:val="en-GB"/>
              </w:rPr>
              <w:t xml:space="preserve"> </w:t>
            </w:r>
            <w:r>
              <w:rPr>
                <w:sz w:val="20"/>
                <w:lang w:val="en-GB"/>
              </w:rPr>
              <w:t xml:space="preserve">consistently across different IT systems e.g. </w:t>
            </w:r>
            <w:r w:rsidRPr="002E1905">
              <w:rPr>
                <w:sz w:val="20"/>
                <w:lang w:val="en-GB"/>
              </w:rPr>
              <w:t xml:space="preserve">to </w:t>
            </w:r>
            <w:r>
              <w:rPr>
                <w:sz w:val="20"/>
                <w:lang w:val="en-GB"/>
              </w:rPr>
              <w:t>share their digital</w:t>
            </w:r>
            <w:r w:rsidRPr="002E1905">
              <w:rPr>
                <w:sz w:val="20"/>
                <w:lang w:val="en-GB"/>
              </w:rPr>
              <w:t xml:space="preserve"> learning agreement</w:t>
            </w:r>
            <w:r>
              <w:rPr>
                <w:sz w:val="20"/>
                <w:lang w:val="en-GB"/>
              </w:rPr>
              <w:t xml:space="preserve"> and receive the approval of the sending institution and the receiving institution</w:t>
            </w:r>
            <w:r w:rsidRPr="002E1905">
              <w:rPr>
                <w:sz w:val="20"/>
                <w:lang w:val="en-GB"/>
              </w:rPr>
              <w:t xml:space="preserve">. </w:t>
            </w:r>
            <w:r>
              <w:rPr>
                <w:sz w:val="20"/>
                <w:lang w:val="en-GB"/>
              </w:rPr>
              <w:t xml:space="preserve">The identifier is technical and not meant for student or staff to provide manually. The ESI field should not be visible to end users. </w:t>
            </w:r>
            <w:r w:rsidRPr="002E1905">
              <w:rPr>
                <w:sz w:val="20"/>
                <w:lang w:val="en-GB"/>
              </w:rPr>
              <w:t xml:space="preserve">If the sending institution does not </w:t>
            </w:r>
            <w:r w:rsidR="00D16318">
              <w:rPr>
                <w:sz w:val="20"/>
                <w:lang w:val="en-GB"/>
              </w:rPr>
              <w:t xml:space="preserve">yet </w:t>
            </w:r>
            <w:r w:rsidRPr="002E1905">
              <w:rPr>
                <w:sz w:val="20"/>
                <w:lang w:val="en-GB"/>
              </w:rPr>
              <w:t xml:space="preserve">issue an ESI for its students an alternative mechanism for </w:t>
            </w:r>
            <w:r>
              <w:rPr>
                <w:sz w:val="20"/>
                <w:lang w:val="en-GB"/>
              </w:rPr>
              <w:t xml:space="preserve">digitally </w:t>
            </w:r>
            <w:r w:rsidRPr="002E1905">
              <w:rPr>
                <w:sz w:val="20"/>
                <w:lang w:val="en-GB"/>
              </w:rPr>
              <w:t xml:space="preserve">identifying and authenticating students can be accepted. </w:t>
            </w:r>
            <w:r w:rsidR="0049620A">
              <w:rPr>
                <w:sz w:val="20"/>
                <w:lang w:val="en-GB"/>
              </w:rPr>
              <w:t xml:space="preserve">Please note that the ESI will become mandatory in the future. </w:t>
            </w:r>
            <w:r w:rsidRPr="002E1905">
              <w:rPr>
                <w:sz w:val="20"/>
                <w:lang w:val="en-GB"/>
              </w:rPr>
              <w:t>For more information</w:t>
            </w:r>
            <w:r>
              <w:rPr>
                <w:sz w:val="20"/>
                <w:lang w:val="en-GB"/>
              </w:rPr>
              <w:t xml:space="preserve"> on how Higher Education Institutions can deploy the ESI</w:t>
            </w:r>
            <w:r w:rsidRPr="002E1905">
              <w:rPr>
                <w:sz w:val="20"/>
                <w:lang w:val="en-GB"/>
              </w:rPr>
              <w:t xml:space="preserve">, </w:t>
            </w:r>
            <w:r>
              <w:rPr>
                <w:sz w:val="20"/>
                <w:lang w:val="en-GB"/>
              </w:rPr>
              <w:t xml:space="preserve">read the </w:t>
            </w:r>
            <w:hyperlink r:id="rId9" w:history="1">
              <w:r w:rsidRPr="003721A6">
                <w:rPr>
                  <w:rStyle w:val="Hyperlink"/>
                  <w:sz w:val="20"/>
                  <w:lang w:val="en-GB"/>
                </w:rPr>
                <w:t>Technical Documentation</w:t>
              </w:r>
            </w:hyperlink>
            <w:r>
              <w:rPr>
                <w:sz w:val="20"/>
                <w:lang w:val="en-GB"/>
              </w:rPr>
              <w:t xml:space="preserve"> page of the </w:t>
            </w:r>
            <w:hyperlink r:id="rId10" w:history="1">
              <w:r w:rsidRPr="003721A6">
                <w:rPr>
                  <w:rStyle w:val="Hyperlink"/>
                  <w:sz w:val="20"/>
                  <w:lang w:val="en-GB"/>
                </w:rPr>
                <w:t>European Student Card Initiative</w:t>
              </w:r>
            </w:hyperlink>
            <w:r>
              <w:rPr>
                <w:sz w:val="20"/>
                <w:lang w:val="en-GB"/>
              </w:rPr>
              <w:t xml:space="preserve"> portal. </w:t>
            </w:r>
          </w:p>
        </w:tc>
      </w:tr>
      <w:tr w:rsidR="00481298" w14:paraId="6B6DB03C" w14:textId="77777777" w:rsidTr="007519DD">
        <w:tc>
          <w:tcPr>
            <w:tcW w:w="2324" w:type="dxa"/>
          </w:tcPr>
          <w:p w14:paraId="7152ACE9" w14:textId="77777777" w:rsidR="00481298" w:rsidRPr="002E1905" w:rsidRDefault="00481298" w:rsidP="008C6E35">
            <w:pPr>
              <w:spacing w:after="120" w:line="240" w:lineRule="auto"/>
              <w:ind w:right="28"/>
              <w:rPr>
                <w:b/>
                <w:sz w:val="20"/>
                <w:lang w:val="en-GB"/>
              </w:rPr>
            </w:pPr>
            <w:r>
              <w:rPr>
                <w:b/>
                <w:sz w:val="20"/>
                <w:lang w:val="en-GB"/>
              </w:rPr>
              <w:t>Level of education</w:t>
            </w:r>
          </w:p>
        </w:tc>
        <w:tc>
          <w:tcPr>
            <w:tcW w:w="8132" w:type="dxa"/>
          </w:tcPr>
          <w:p w14:paraId="0BC04D99" w14:textId="77777777" w:rsidR="00481298" w:rsidRPr="002E1905" w:rsidRDefault="00481298" w:rsidP="008C6E35">
            <w:pPr>
              <w:pStyle w:val="Funoten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r>
              <w:rPr>
                <w:rFonts w:asciiTheme="minorHAnsi" w:eastAsiaTheme="minorHAnsi" w:hAnsiTheme="minorHAnsi" w:cstheme="minorBidi"/>
                <w:szCs w:val="22"/>
                <w:lang w:val="en-GB"/>
              </w:rPr>
              <w:t xml:space="preserve"> EQF level codes 5 to 8 are equivalent to the ISCED levels 5 to 8.</w:t>
            </w:r>
          </w:p>
        </w:tc>
      </w:tr>
      <w:tr w:rsidR="00481298" w14:paraId="0E4C71A8" w14:textId="77777777" w:rsidTr="007519DD">
        <w:tc>
          <w:tcPr>
            <w:tcW w:w="2324" w:type="dxa"/>
          </w:tcPr>
          <w:p w14:paraId="6A0EDCD7" w14:textId="77777777" w:rsidR="00481298" w:rsidRPr="002E1905" w:rsidRDefault="00481298" w:rsidP="008C6E35">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132" w:type="dxa"/>
          </w:tcPr>
          <w:p w14:paraId="573B0570" w14:textId="77777777" w:rsidR="00481298" w:rsidRPr="001879C3" w:rsidRDefault="00481298" w:rsidP="008C6E35">
            <w:pPr>
              <w:spacing w:before="120" w:after="120"/>
              <w:jc w:val="both"/>
              <w:rPr>
                <w:rFonts w:cstheme="minorHAnsi"/>
                <w:sz w:val="20"/>
                <w:szCs w:val="20"/>
                <w:lang w:val="en-IE"/>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1"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2"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r>
              <w:rPr>
                <w:rFonts w:cstheme="minorHAnsi"/>
                <w:sz w:val="20"/>
                <w:szCs w:val="20"/>
                <w:lang w:val="en-GB"/>
              </w:rPr>
              <w:t xml:space="preserve"> </w:t>
            </w:r>
          </w:p>
        </w:tc>
      </w:tr>
      <w:tr w:rsidR="00481298" w14:paraId="11BE202C" w14:textId="77777777" w:rsidTr="007519DD">
        <w:tc>
          <w:tcPr>
            <w:tcW w:w="2324" w:type="dxa"/>
          </w:tcPr>
          <w:p w14:paraId="25B0F6F3"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132" w:type="dxa"/>
          </w:tcPr>
          <w:p w14:paraId="10FE959B" w14:textId="77777777" w:rsidR="00481298" w:rsidRPr="002E1905" w:rsidRDefault="00481298" w:rsidP="008C6E35">
            <w:pPr>
              <w:pStyle w:val="Endnotentext"/>
              <w:spacing w:before="120" w:after="120"/>
              <w:jc w:val="both"/>
              <w:rPr>
                <w:rFonts w:cstheme="minorHAnsi"/>
                <w:lang w:val="en-GB"/>
              </w:rPr>
            </w:pPr>
            <w:r w:rsidRPr="002E1905">
              <w:rPr>
                <w:rFonts w:cstheme="minorHAnsi"/>
                <w:lang w:val="en-GB"/>
              </w:rPr>
              <w:t>A unique identifier that every higher education institution receives that has been awarded with the Erasmus Charter for Higher Education (ECHE). It is only applicable to higher education institutions located in</w:t>
            </w:r>
            <w:r>
              <w:rPr>
                <w:rFonts w:cstheme="minorHAnsi"/>
                <w:lang w:val="en-GB"/>
              </w:rPr>
              <w:t xml:space="preserve"> EU Member States and third countries associated to the programme</w:t>
            </w:r>
            <w:r w:rsidRPr="002E1905">
              <w:rPr>
                <w:rFonts w:cstheme="minorHAnsi"/>
                <w:lang w:val="en-GB"/>
              </w:rPr>
              <w:t>.</w:t>
            </w:r>
          </w:p>
        </w:tc>
      </w:tr>
      <w:tr w:rsidR="00481298" w14:paraId="43443C91" w14:textId="77777777" w:rsidTr="007519DD">
        <w:trPr>
          <w:trHeight w:val="70"/>
        </w:trPr>
        <w:tc>
          <w:tcPr>
            <w:tcW w:w="2324" w:type="dxa"/>
          </w:tcPr>
          <w:p w14:paraId="45E4E8B0"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132" w:type="dxa"/>
          </w:tcPr>
          <w:p w14:paraId="79BF8452" w14:textId="77777777" w:rsidR="00481298" w:rsidRPr="002E1905" w:rsidRDefault="00481298" w:rsidP="008C6E35">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481298" w14:paraId="38A0EDB6" w14:textId="77777777" w:rsidTr="007519DD">
        <w:trPr>
          <w:trHeight w:val="70"/>
        </w:trPr>
        <w:tc>
          <w:tcPr>
            <w:tcW w:w="2324" w:type="dxa"/>
          </w:tcPr>
          <w:p w14:paraId="2BD46D67"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Long-term mobility</w:t>
            </w:r>
          </w:p>
        </w:tc>
        <w:tc>
          <w:tcPr>
            <w:tcW w:w="8132" w:type="dxa"/>
          </w:tcPr>
          <w:p w14:paraId="0F75E362"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study period abroad lasting</w:t>
            </w:r>
            <w:r w:rsidRPr="002E1905">
              <w:rPr>
                <w:rFonts w:ascii="Calibri" w:hAnsi="Calibri"/>
                <w:sz w:val="20"/>
                <w:szCs w:val="20"/>
                <w:lang w:val="en-GB"/>
              </w:rPr>
              <w:t xml:space="preserve"> at least one academic term/trimester or 2 months to 12 months</w:t>
            </w:r>
            <w:r>
              <w:rPr>
                <w:rFonts w:ascii="Calibri" w:hAnsi="Calibri"/>
                <w:sz w:val="20"/>
                <w:szCs w:val="20"/>
                <w:lang w:val="en-GB"/>
              </w:rPr>
              <w:t>.</w:t>
            </w:r>
          </w:p>
        </w:tc>
      </w:tr>
      <w:tr w:rsidR="00481298" w14:paraId="2A47331E" w14:textId="77777777" w:rsidTr="007519DD">
        <w:trPr>
          <w:trHeight w:val="70"/>
        </w:trPr>
        <w:tc>
          <w:tcPr>
            <w:tcW w:w="2324" w:type="dxa"/>
          </w:tcPr>
          <w:p w14:paraId="10CC210F"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Blended mobility</w:t>
            </w:r>
          </w:p>
        </w:tc>
        <w:tc>
          <w:tcPr>
            <w:tcW w:w="8132" w:type="dxa"/>
          </w:tcPr>
          <w:p w14:paraId="021CE9EF"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Any mobility can be carried out as a “blended mobility” by combining the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 xml:space="preserve">study period abroad with </w:t>
            </w:r>
            <w:r>
              <w:rPr>
                <w:rFonts w:ascii="Calibri" w:eastAsia="Times New Roman" w:hAnsi="Calibri" w:cs="Arial"/>
                <w:bCs/>
                <w:iCs/>
                <w:color w:val="000000"/>
                <w:sz w:val="20"/>
                <w:szCs w:val="16"/>
                <w:lang w:val="en-GB" w:eastAsia="en-GB"/>
              </w:rPr>
              <w:t>a</w:t>
            </w:r>
            <w:r w:rsidRPr="002E1905">
              <w:rPr>
                <w:rFonts w:ascii="Calibri" w:eastAsia="Times New Roman" w:hAnsi="Calibri" w:cs="Arial"/>
                <w:bCs/>
                <w:iCs/>
                <w:color w:val="000000"/>
                <w:sz w:val="20"/>
                <w:szCs w:val="16"/>
                <w:lang w:val="en-GB" w:eastAsia="en-GB"/>
              </w:rPr>
              <w:t xml:space="preserve"> virtual component at the receiving institution before, during </w:t>
            </w:r>
            <w:r>
              <w:rPr>
                <w:rFonts w:ascii="Calibri" w:eastAsia="Times New Roman" w:hAnsi="Calibri" w:cs="Arial"/>
                <w:bCs/>
                <w:iCs/>
                <w:color w:val="000000"/>
                <w:sz w:val="20"/>
                <w:szCs w:val="16"/>
                <w:lang w:val="en-GB" w:eastAsia="en-GB"/>
              </w:rPr>
              <w:t>and/</w:t>
            </w:r>
            <w:r w:rsidRPr="002E1905">
              <w:rPr>
                <w:rFonts w:ascii="Calibri" w:eastAsia="Times New Roman" w:hAnsi="Calibri" w:cs="Arial"/>
                <w:bCs/>
                <w:iCs/>
                <w:color w:val="000000"/>
                <w:sz w:val="20"/>
                <w:szCs w:val="16"/>
                <w:lang w:val="en-GB" w:eastAsia="en-GB"/>
              </w:rPr>
              <w:t>or after the physical mobility</w:t>
            </w:r>
            <w:r>
              <w:rPr>
                <w:rFonts w:ascii="Calibri" w:eastAsia="Times New Roman" w:hAnsi="Calibri" w:cs="Arial"/>
                <w:bCs/>
                <w:iCs/>
                <w:color w:val="000000"/>
                <w:sz w:val="20"/>
                <w:szCs w:val="16"/>
                <w:lang w:val="en-GB" w:eastAsia="en-GB"/>
              </w:rPr>
              <w:t xml:space="preserve"> to further enhance the learning outcomes. </w:t>
            </w:r>
          </w:p>
        </w:tc>
      </w:tr>
      <w:tr w:rsidR="00481298" w14:paraId="1BCBB4F7" w14:textId="77777777" w:rsidTr="007519DD">
        <w:trPr>
          <w:trHeight w:val="70"/>
        </w:trPr>
        <w:tc>
          <w:tcPr>
            <w:tcW w:w="2324" w:type="dxa"/>
          </w:tcPr>
          <w:p w14:paraId="0880CFB5"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132" w:type="dxa"/>
          </w:tcPr>
          <w:p w14:paraId="50AD1A03" w14:textId="77777777" w:rsidR="00481298" w:rsidRPr="002E1905" w:rsidRDefault="00481298" w:rsidP="008C6E35">
            <w:pPr>
              <w:jc w:val="both"/>
              <w:rPr>
                <w:rFonts w:ascii="Calibri" w:hAnsi="Calibri" w:cs="Arial"/>
                <w:sz w:val="20"/>
                <w:szCs w:val="20"/>
                <w:lang w:val="en-GB"/>
              </w:rPr>
            </w:pPr>
            <w:r w:rsidRPr="002E1905">
              <w:rPr>
                <w:rFonts w:ascii="Calibri" w:hAnsi="Calibri" w:cs="Arial"/>
                <w:sz w:val="20"/>
                <w:szCs w:val="20"/>
                <w:lang w:val="en-GB"/>
              </w:rPr>
              <w:t>A</w:t>
            </w:r>
            <w:r>
              <w:rPr>
                <w:rFonts w:ascii="Calibri" w:hAnsi="Calibri" w:cs="Arial"/>
                <w:sz w:val="20"/>
                <w:szCs w:val="20"/>
                <w:lang w:val="en-GB"/>
              </w:rPr>
              <w:t xml:space="preserve"> description </w:t>
            </w:r>
            <w:r w:rsidRPr="002E1905">
              <w:rPr>
                <w:rFonts w:ascii="Calibri" w:hAnsi="Calibri" w:cs="Arial"/>
                <w:sz w:val="20"/>
                <w:szCs w:val="20"/>
                <w:lang w:val="en-GB"/>
              </w:rPr>
              <w:t xml:space="preserve">of the virtual component </w:t>
            </w:r>
            <w:r>
              <w:rPr>
                <w:rFonts w:ascii="Calibri" w:hAnsi="Calibri" w:cs="Arial"/>
                <w:sz w:val="20"/>
                <w:szCs w:val="20"/>
                <w:lang w:val="en-GB"/>
              </w:rPr>
              <w:t>of a blended mobility and the type of online activity(</w:t>
            </w:r>
            <w:proofErr w:type="spellStart"/>
            <w:r>
              <w:rPr>
                <w:rFonts w:ascii="Calibri" w:hAnsi="Calibri" w:cs="Arial"/>
                <w:sz w:val="20"/>
                <w:szCs w:val="20"/>
                <w:lang w:val="en-GB"/>
              </w:rPr>
              <w:t>ies</w:t>
            </w:r>
            <w:proofErr w:type="spellEnd"/>
            <w:r>
              <w:rPr>
                <w:rFonts w:ascii="Calibri" w:hAnsi="Calibri" w:cs="Arial"/>
                <w:sz w:val="20"/>
                <w:szCs w:val="20"/>
                <w:lang w:val="en-GB"/>
              </w:rPr>
              <w:t xml:space="preserve">) undertaken. For </w:t>
            </w:r>
            <w:proofErr w:type="gramStart"/>
            <w:r>
              <w:rPr>
                <w:rFonts w:ascii="Calibri" w:hAnsi="Calibri" w:cs="Arial"/>
                <w:sz w:val="20"/>
                <w:szCs w:val="20"/>
                <w:lang w:val="en-GB"/>
              </w:rPr>
              <w:t>example</w:t>
            </w:r>
            <w:proofErr w:type="gramEnd"/>
            <w:r>
              <w:rPr>
                <w:rFonts w:ascii="Calibri" w:hAnsi="Calibri" w:cs="Arial"/>
                <w:sz w:val="20"/>
                <w:szCs w:val="20"/>
                <w:lang w:val="en-GB"/>
              </w:rPr>
              <w:t xml:space="preserve"> it can be</w:t>
            </w:r>
            <w:r w:rsidRPr="002E1905">
              <w:rPr>
                <w:rFonts w:ascii="Calibri" w:hAnsi="Calibri" w:cs="Arial"/>
                <w:sz w:val="20"/>
                <w:szCs w:val="20"/>
                <w:lang w:val="en-GB"/>
              </w:rPr>
              <w:t xml:space="preserve"> an online course, embedded in a course selected at the receiving institution</w:t>
            </w:r>
            <w:r>
              <w:rPr>
                <w:rFonts w:ascii="Calibri" w:hAnsi="Calibri" w:cs="Arial"/>
                <w:sz w:val="20"/>
                <w:szCs w:val="20"/>
                <w:lang w:val="en-GB"/>
              </w:rPr>
              <w:t>;</w:t>
            </w:r>
            <w:r w:rsidRPr="002E1905">
              <w:rPr>
                <w:rFonts w:ascii="Calibri" w:hAnsi="Calibri" w:cs="Arial"/>
                <w:sz w:val="20"/>
                <w:szCs w:val="20"/>
                <w:lang w:val="en-GB"/>
              </w:rPr>
              <w:t xml:space="preserve"> </w:t>
            </w:r>
            <w:r>
              <w:rPr>
                <w:rFonts w:ascii="Calibri" w:hAnsi="Calibri" w:cs="Arial"/>
                <w:sz w:val="20"/>
                <w:szCs w:val="20"/>
                <w:lang w:val="en-GB"/>
              </w:rPr>
              <w:t>part of</w:t>
            </w:r>
            <w:r w:rsidRPr="002E1905">
              <w:rPr>
                <w:rFonts w:ascii="Calibri" w:hAnsi="Calibri" w:cs="Arial"/>
                <w:sz w:val="20"/>
                <w:szCs w:val="20"/>
                <w:lang w:val="en-GB"/>
              </w:rPr>
              <w:t xml:space="preserve"> a blended intensive programme</w:t>
            </w:r>
            <w:r>
              <w:rPr>
                <w:rFonts w:ascii="Calibri" w:hAnsi="Calibri" w:cs="Arial"/>
                <w:sz w:val="20"/>
                <w:szCs w:val="20"/>
                <w:lang w:val="en-GB"/>
              </w:rPr>
              <w:t>;</w:t>
            </w:r>
            <w:r w:rsidRPr="002E1905">
              <w:rPr>
                <w:rFonts w:ascii="Calibri" w:hAnsi="Calibri" w:cs="Arial"/>
                <w:sz w:val="20"/>
                <w:szCs w:val="20"/>
                <w:lang w:val="en-GB"/>
              </w:rPr>
              <w:t xml:space="preserve"> and/or other type of </w:t>
            </w:r>
            <w:r>
              <w:rPr>
                <w:rFonts w:ascii="Calibri" w:hAnsi="Calibri" w:cs="Arial"/>
                <w:sz w:val="20"/>
                <w:szCs w:val="20"/>
                <w:lang w:val="en-GB"/>
              </w:rPr>
              <w:t xml:space="preserve">virtual </w:t>
            </w:r>
            <w:r w:rsidRPr="002E1905">
              <w:rPr>
                <w:rFonts w:ascii="Calibri" w:hAnsi="Calibri" w:cs="Arial"/>
                <w:sz w:val="20"/>
                <w:szCs w:val="20"/>
                <w:lang w:val="en-GB"/>
              </w:rPr>
              <w:t>activity at the receiving institution.</w:t>
            </w:r>
          </w:p>
        </w:tc>
      </w:tr>
      <w:tr w:rsidR="00481298" w14:paraId="5DD63B47" w14:textId="77777777" w:rsidTr="007519DD">
        <w:trPr>
          <w:trHeight w:val="70"/>
        </w:trPr>
        <w:tc>
          <w:tcPr>
            <w:tcW w:w="2324" w:type="dxa"/>
          </w:tcPr>
          <w:p w14:paraId="70EA3355"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S</w:t>
            </w:r>
            <w:r w:rsidRPr="002E1905">
              <w:rPr>
                <w:rFonts w:ascii="Calibri" w:eastAsia="Times New Roman" w:hAnsi="Calibri" w:cs="Arial"/>
                <w:b/>
                <w:iCs/>
                <w:color w:val="000000"/>
                <w:sz w:val="20"/>
                <w:szCs w:val="16"/>
                <w:lang w:val="en-GB" w:eastAsia="en-GB"/>
              </w:rPr>
              <w:t>hort</w:t>
            </w:r>
            <w:r>
              <w:rPr>
                <w:rFonts w:ascii="Calibri" w:eastAsia="Times New Roman" w:hAnsi="Calibri" w:cs="Arial"/>
                <w:b/>
                <w:iCs/>
                <w:color w:val="000000"/>
                <w:sz w:val="20"/>
                <w:szCs w:val="16"/>
                <w:lang w:val="en-GB" w:eastAsia="en-GB"/>
              </w:rPr>
              <w:t>-</w:t>
            </w:r>
            <w:r w:rsidRPr="002E1905">
              <w:rPr>
                <w:rFonts w:ascii="Calibri" w:eastAsia="Times New Roman" w:hAnsi="Calibri" w:cs="Arial"/>
                <w:b/>
                <w:iCs/>
                <w:color w:val="000000"/>
                <w:sz w:val="20"/>
                <w:szCs w:val="16"/>
                <w:lang w:val="en-GB" w:eastAsia="en-GB"/>
              </w:rPr>
              <w:t>term mobility</w:t>
            </w:r>
            <w:r>
              <w:rPr>
                <w:rFonts w:ascii="Calibri" w:eastAsia="Times New Roman" w:hAnsi="Calibri" w:cs="Arial"/>
                <w:b/>
                <w:iCs/>
                <w:color w:val="000000"/>
                <w:sz w:val="20"/>
                <w:szCs w:val="16"/>
                <w:lang w:val="en-GB" w:eastAsia="en-GB"/>
              </w:rPr>
              <w:t xml:space="preserve"> with a mandatory virtual component</w:t>
            </w:r>
          </w:p>
        </w:tc>
        <w:tc>
          <w:tcPr>
            <w:tcW w:w="8132" w:type="dxa"/>
          </w:tcPr>
          <w:p w14:paraId="63C02848" w14:textId="77777777" w:rsidR="00481298" w:rsidRPr="002E1905" w:rsidRDefault="00481298" w:rsidP="008C6E35">
            <w:pPr>
              <w:jc w:val="both"/>
              <w:rPr>
                <w:rFonts w:ascii="Calibri" w:hAnsi="Calibri" w:cs="Arial"/>
                <w:sz w:val="20"/>
                <w:szCs w:val="20"/>
                <w:lang w:val="en-GB"/>
              </w:rPr>
            </w:pPr>
            <w:r>
              <w:rPr>
                <w:rFonts w:ascii="Calibri" w:eastAsia="Times New Roman" w:hAnsi="Calibri" w:cs="Arial"/>
                <w:bCs/>
                <w:iCs/>
                <w:color w:val="000000"/>
                <w:sz w:val="20"/>
                <w:szCs w:val="16"/>
                <w:lang w:val="en-GB" w:eastAsia="en-GB"/>
              </w:rPr>
              <w:t>Students</w:t>
            </w:r>
            <w:r w:rsidRPr="002E1905">
              <w:rPr>
                <w:rFonts w:ascii="Calibri" w:eastAsia="Times New Roman" w:hAnsi="Calibri" w:cs="Arial"/>
                <w:bCs/>
                <w:iCs/>
                <w:color w:val="000000"/>
                <w:sz w:val="20"/>
                <w:szCs w:val="16"/>
                <w:lang w:val="en-GB" w:eastAsia="en-GB"/>
              </w:rPr>
              <w:t xml:space="preserve"> may undertake a study period abroad </w:t>
            </w:r>
            <w:r w:rsidRPr="002E1905">
              <w:rPr>
                <w:sz w:val="20"/>
                <w:szCs w:val="20"/>
                <w:lang w:val="en-GB"/>
              </w:rPr>
              <w:t>lasting between 5 days and 30 days</w:t>
            </w:r>
            <w:r>
              <w:rPr>
                <w:sz w:val="20"/>
                <w:szCs w:val="20"/>
                <w:lang w:val="en-GB"/>
              </w:rPr>
              <w:t xml:space="preserve"> </w:t>
            </w:r>
            <w:r w:rsidRPr="002E1905">
              <w:rPr>
                <w:sz w:val="20"/>
                <w:szCs w:val="20"/>
                <w:lang w:val="en-GB"/>
              </w:rPr>
              <w:t>and combined with a compulsory virtual component</w:t>
            </w:r>
            <w:r>
              <w:rPr>
                <w:sz w:val="20"/>
                <w:szCs w:val="20"/>
                <w:lang w:val="en-GB"/>
              </w:rPr>
              <w:t xml:space="preserve">. </w:t>
            </w:r>
          </w:p>
        </w:tc>
      </w:tr>
      <w:tr w:rsidR="00481298" w14:paraId="55B83905" w14:textId="77777777" w:rsidTr="007519DD">
        <w:trPr>
          <w:trHeight w:val="70"/>
        </w:trPr>
        <w:tc>
          <w:tcPr>
            <w:tcW w:w="2324" w:type="dxa"/>
          </w:tcPr>
          <w:p w14:paraId="7EAD0CEC"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132" w:type="dxa"/>
          </w:tcPr>
          <w:p w14:paraId="4FD5BCC9" w14:textId="77777777" w:rsidR="00481298" w:rsidRPr="002E1905" w:rsidRDefault="00481298" w:rsidP="008C6E3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facilitate an online learning exchange and/or </w:t>
            </w:r>
            <w:r>
              <w:rPr>
                <w:sz w:val="20"/>
                <w:szCs w:val="20"/>
                <w:lang w:val="en-GB"/>
              </w:rPr>
              <w:t xml:space="preserve">teamwork can be added to further enhance the learning outcomes. </w:t>
            </w:r>
          </w:p>
        </w:tc>
      </w:tr>
    </w:tbl>
    <w:p w14:paraId="47599684" w14:textId="60D8423A" w:rsidR="007519DD" w:rsidRDefault="007519DD">
      <w:r>
        <w:br w:type="page"/>
      </w:r>
    </w:p>
    <w:p w14:paraId="17D90FBB" w14:textId="77777777" w:rsidR="007519DD" w:rsidRDefault="007519DD" w:rsidP="007519D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Glossary</w:t>
      </w:r>
    </w:p>
    <w:p w14:paraId="4E38C1B1" w14:textId="77777777" w:rsidR="007519DD" w:rsidRDefault="007519DD" w:rsidP="007519DD">
      <w:pPr>
        <w:spacing w:after="120" w:line="240" w:lineRule="auto"/>
        <w:ind w:right="28"/>
        <w:jc w:val="center"/>
        <w:rPr>
          <w:rFonts w:ascii="Verdana" w:eastAsia="Times New Roman" w:hAnsi="Verdana" w:cs="Arial"/>
          <w:b/>
          <w:color w:val="002060"/>
          <w:sz w:val="28"/>
          <w:szCs w:val="36"/>
          <w:lang w:val="en-GB"/>
        </w:rPr>
      </w:pPr>
    </w:p>
    <w:tbl>
      <w:tblPr>
        <w:tblStyle w:val="Tabellenraster"/>
        <w:tblW w:w="0" w:type="auto"/>
        <w:tblLook w:val="04A0" w:firstRow="1" w:lastRow="0" w:firstColumn="1" w:lastColumn="0" w:noHBand="0" w:noVBand="1"/>
      </w:tblPr>
      <w:tblGrid>
        <w:gridCol w:w="2324"/>
        <w:gridCol w:w="8132"/>
      </w:tblGrid>
      <w:tr w:rsidR="007519DD" w14:paraId="2B13DB4B" w14:textId="77777777" w:rsidTr="00EA7104">
        <w:tc>
          <w:tcPr>
            <w:tcW w:w="2324" w:type="dxa"/>
            <w:shd w:val="clear" w:color="auto" w:fill="D5DCE4" w:themeFill="text2" w:themeFillTint="33"/>
          </w:tcPr>
          <w:p w14:paraId="726B81EF" w14:textId="77777777" w:rsidR="007519DD" w:rsidRPr="002C5273" w:rsidRDefault="007519DD" w:rsidP="00EA7104">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Term</w:t>
            </w:r>
          </w:p>
        </w:tc>
        <w:tc>
          <w:tcPr>
            <w:tcW w:w="8132" w:type="dxa"/>
            <w:shd w:val="clear" w:color="auto" w:fill="D5DCE4" w:themeFill="text2" w:themeFillTint="33"/>
          </w:tcPr>
          <w:p w14:paraId="2164977A" w14:textId="77777777" w:rsidR="007519DD" w:rsidRPr="002C5273" w:rsidRDefault="007519DD" w:rsidP="00EA7104">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Definition/Explanation</w:t>
            </w:r>
          </w:p>
        </w:tc>
      </w:tr>
      <w:tr w:rsidR="00481298" w14:paraId="00CCF3DD" w14:textId="77777777" w:rsidTr="007519DD">
        <w:trPr>
          <w:trHeight w:val="70"/>
        </w:trPr>
        <w:tc>
          <w:tcPr>
            <w:tcW w:w="2324" w:type="dxa"/>
          </w:tcPr>
          <w:p w14:paraId="17705208" w14:textId="78C56250"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132" w:type="dxa"/>
          </w:tcPr>
          <w:p w14:paraId="4B07AEE2" w14:textId="77777777" w:rsidR="00481298" w:rsidRPr="00EA0171" w:rsidRDefault="00481298" w:rsidP="008C6E35">
            <w:pPr>
              <w:pStyle w:val="Funoten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3" w:history="1">
              <w:r w:rsidRPr="006B5F1F">
                <w:rPr>
                  <w:rStyle w:val="Hyperlink"/>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481298" w14:paraId="6241F4CA" w14:textId="77777777" w:rsidTr="007519DD">
        <w:trPr>
          <w:trHeight w:val="70"/>
        </w:trPr>
        <w:tc>
          <w:tcPr>
            <w:tcW w:w="2324" w:type="dxa"/>
          </w:tcPr>
          <w:p w14:paraId="51B41E01" w14:textId="77777777" w:rsidR="00481298" w:rsidRPr="002E1905" w:rsidRDefault="00481298" w:rsidP="008C6E35">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132" w:type="dxa"/>
          </w:tcPr>
          <w:p w14:paraId="05EFF977"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w:t>
            </w:r>
            <w:r>
              <w:rPr>
                <w:rFonts w:ascii="Calibri" w:hAnsi="Calibri" w:cs="Arial"/>
                <w:sz w:val="20"/>
                <w:szCs w:val="20"/>
                <w:lang w:val="en-GB"/>
              </w:rPr>
              <w:t xml:space="preserve"> </w:t>
            </w:r>
            <w:r w:rsidRPr="002E1905">
              <w:rPr>
                <w:rFonts w:ascii="Calibri" w:hAnsi="Calibri" w:cs="Arial"/>
                <w:sz w:val="20"/>
                <w:szCs w:val="20"/>
                <w:lang w:val="en-GB"/>
              </w:rPr>
              <w:t xml:space="preserve">– as agreed in the </w:t>
            </w:r>
            <w:r>
              <w:rPr>
                <w:rFonts w:ascii="Calibri" w:hAnsi="Calibri" w:cs="Arial"/>
                <w:sz w:val="20"/>
                <w:szCs w:val="20"/>
                <w:lang w:val="en-GB"/>
              </w:rPr>
              <w:t>l</w:t>
            </w:r>
            <w:r w:rsidRPr="002E1905">
              <w:rPr>
                <w:rFonts w:ascii="Calibri" w:hAnsi="Calibri" w:cs="Arial"/>
                <w:sz w:val="20"/>
                <w:szCs w:val="20"/>
                <w:lang w:val="en-GB"/>
              </w:rPr>
              <w:t xml:space="preserve">earning </w:t>
            </w:r>
            <w:r>
              <w:rPr>
                <w:rFonts w:ascii="Calibri" w:hAnsi="Calibri" w:cs="Arial"/>
                <w:sz w:val="20"/>
                <w:szCs w:val="20"/>
                <w:lang w:val="en-GB"/>
              </w:rPr>
              <w:t>a</w:t>
            </w:r>
            <w:r w:rsidRPr="002E1905">
              <w:rPr>
                <w:rFonts w:ascii="Calibri" w:hAnsi="Calibri" w:cs="Arial"/>
                <w:sz w:val="20"/>
                <w:szCs w:val="20"/>
                <w:lang w:val="en-GB"/>
              </w:rPr>
              <w:t xml:space="preserve">greement and confirmed by the </w:t>
            </w:r>
            <w:r>
              <w:rPr>
                <w:rFonts w:ascii="Calibri" w:hAnsi="Calibri" w:cs="Arial"/>
                <w:sz w:val="20"/>
                <w:szCs w:val="20"/>
                <w:lang w:val="en-GB"/>
              </w:rPr>
              <w:t>t</w:t>
            </w:r>
            <w:r w:rsidRPr="002E1905">
              <w:rPr>
                <w:rFonts w:ascii="Calibri" w:hAnsi="Calibri" w:cs="Arial"/>
                <w:sz w:val="20"/>
                <w:szCs w:val="20"/>
                <w:lang w:val="en-GB"/>
              </w:rPr>
              <w:t xml:space="preserve">ranscript of </w:t>
            </w:r>
            <w:r>
              <w:rPr>
                <w:rFonts w:ascii="Calibri" w:hAnsi="Calibri" w:cs="Arial"/>
                <w:sz w:val="20"/>
                <w:szCs w:val="20"/>
                <w:lang w:val="en-GB"/>
              </w:rPr>
              <w:t>r</w:t>
            </w:r>
            <w:r w:rsidRPr="002E1905">
              <w:rPr>
                <w:rFonts w:ascii="Calibri" w:hAnsi="Calibri" w:cs="Arial"/>
                <w:sz w:val="20"/>
                <w:szCs w:val="20"/>
                <w:lang w:val="en-GB"/>
              </w:rPr>
              <w:t>ecords – will be transferred without delay and counted towards the students</w:t>
            </w:r>
            <w:r>
              <w:rPr>
                <w:rFonts w:ascii="Calibri" w:hAnsi="Calibri" w:cs="Arial"/>
                <w:sz w:val="20"/>
                <w:szCs w:val="20"/>
                <w:lang w:val="en-GB"/>
              </w:rPr>
              <w:t>’</w:t>
            </w:r>
            <w:r w:rsidRPr="002E1905">
              <w:rPr>
                <w:rFonts w:ascii="Calibri" w:hAnsi="Calibri" w:cs="Arial"/>
                <w:sz w:val="20"/>
                <w:szCs w:val="20"/>
                <w:lang w:val="en-GB"/>
              </w:rPr>
              <w:t xml:space="preserve"> degree </w:t>
            </w:r>
            <w:r>
              <w:rPr>
                <w:rFonts w:ascii="Calibri" w:hAnsi="Calibri" w:cs="Arial"/>
                <w:sz w:val="20"/>
                <w:szCs w:val="20"/>
                <w:lang w:val="en-GB"/>
              </w:rPr>
              <w:t xml:space="preserve">(study programme) </w:t>
            </w:r>
            <w:r w:rsidRPr="002E1905">
              <w:rPr>
                <w:rFonts w:ascii="Calibri" w:hAnsi="Calibri" w:cs="Arial"/>
                <w:sz w:val="20"/>
                <w:szCs w:val="20"/>
                <w:lang w:val="en-GB"/>
              </w:rPr>
              <w:t>without any additional work or assessment of the student. This is signalled in the learning agreement by the “Yes” check box. If the “No” check box is</w:t>
            </w:r>
            <w:r>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w:t>
            </w:r>
            <w:r>
              <w:rPr>
                <w:rFonts w:ascii="Calibri" w:hAnsi="Calibri" w:cs="Arial"/>
                <w:sz w:val="20"/>
                <w:szCs w:val="20"/>
                <w:lang w:val="en-GB"/>
              </w:rPr>
              <w:t>,</w:t>
            </w:r>
            <w:r w:rsidRPr="002E1905">
              <w:rPr>
                <w:rFonts w:ascii="Calibri" w:hAnsi="Calibri" w:cs="Arial"/>
                <w:sz w:val="20"/>
                <w:szCs w:val="20"/>
                <w:lang w:val="en-GB"/>
              </w:rPr>
              <w:t xml:space="preserve"> e.g. registration in the students’ </w:t>
            </w:r>
            <w:hyperlink r:id="rId14"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5" w:history="1">
              <w:proofErr w:type="spellStart"/>
              <w:r w:rsidRPr="002E1905">
                <w:rPr>
                  <w:rStyle w:val="Hyperlink"/>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481298" w14:paraId="5F625001" w14:textId="77777777" w:rsidTr="007519DD">
        <w:tc>
          <w:tcPr>
            <w:tcW w:w="2324" w:type="dxa"/>
          </w:tcPr>
          <w:p w14:paraId="1758C9D1"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132" w:type="dxa"/>
          </w:tcPr>
          <w:p w14:paraId="44432800" w14:textId="77777777" w:rsidR="00481298" w:rsidRPr="002E1905" w:rsidRDefault="00481298" w:rsidP="008C6E35">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481298" w14:paraId="36CB8C8B" w14:textId="77777777" w:rsidTr="007519DD">
        <w:tc>
          <w:tcPr>
            <w:tcW w:w="2324" w:type="dxa"/>
          </w:tcPr>
          <w:p w14:paraId="59A4258E"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132" w:type="dxa"/>
          </w:tcPr>
          <w:p w14:paraId="0941A7B5" w14:textId="77777777" w:rsidR="00481298" w:rsidRPr="002E1905" w:rsidRDefault="00481298" w:rsidP="008C6E35">
            <w:pPr>
              <w:pStyle w:val="Endnoten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6" w:history="1">
              <w:r w:rsidRPr="002E1905">
                <w:rPr>
                  <w:rStyle w:val="Hyperlink"/>
                  <w:rFonts w:cstheme="minorHAnsi"/>
                  <w:lang w:val="en-GB"/>
                </w:rPr>
                <w:t>https://europass.cedefop.europa.eu/en/resources/european-language-levels-cefr</w:t>
              </w:r>
            </w:hyperlink>
          </w:p>
        </w:tc>
      </w:tr>
      <w:tr w:rsidR="00481298" w14:paraId="2755A17C" w14:textId="77777777" w:rsidTr="007519DD">
        <w:tc>
          <w:tcPr>
            <w:tcW w:w="2324" w:type="dxa"/>
          </w:tcPr>
          <w:p w14:paraId="39DB7668" w14:textId="77777777" w:rsidR="00481298" w:rsidRPr="002E1905" w:rsidRDefault="00481298" w:rsidP="008C6E35">
            <w:pPr>
              <w:spacing w:after="120" w:line="240" w:lineRule="auto"/>
              <w:ind w:right="28"/>
              <w:rPr>
                <w:rFonts w:cstheme="minorHAnsi"/>
                <w:b/>
                <w:sz w:val="20"/>
                <w:lang w:val="en-GB"/>
              </w:rPr>
            </w:pPr>
            <w:r w:rsidRPr="00021B3A">
              <w:rPr>
                <w:rFonts w:cstheme="minorHAnsi"/>
                <w:b/>
                <w:iCs/>
                <w:sz w:val="20"/>
                <w:lang w:val="en-GB"/>
              </w:rPr>
              <w:t>Course catalogue</w:t>
            </w:r>
          </w:p>
        </w:tc>
        <w:tc>
          <w:tcPr>
            <w:tcW w:w="8132" w:type="dxa"/>
          </w:tcPr>
          <w:p w14:paraId="335A3951" w14:textId="77777777" w:rsidR="00481298" w:rsidRPr="00021B3A" w:rsidRDefault="00481298" w:rsidP="008C6E35">
            <w:pPr>
              <w:pStyle w:val="Funoten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w:t>
            </w:r>
            <w:r>
              <w:rPr>
                <w:rFonts w:asciiTheme="minorHAnsi" w:hAnsiTheme="minorHAnsi" w:cstheme="minorHAnsi"/>
                <w:lang w:val="en-GB"/>
              </w:rPr>
              <w:t>;</w:t>
            </w:r>
            <w:r w:rsidRPr="00544433">
              <w:rPr>
                <w:rFonts w:asciiTheme="minorHAnsi" w:hAnsiTheme="minorHAnsi" w:cstheme="minorHAnsi"/>
                <w:lang w:val="en-GB"/>
              </w:rPr>
              <w:t xml:space="preserve"> the learning, teaching and assessment procedures</w:t>
            </w:r>
            <w:r>
              <w:rPr>
                <w:rFonts w:asciiTheme="minorHAnsi" w:hAnsiTheme="minorHAnsi" w:cstheme="minorHAnsi"/>
                <w:lang w:val="en-GB"/>
              </w:rPr>
              <w:t>;</w:t>
            </w:r>
            <w:r w:rsidRPr="00544433">
              <w:rPr>
                <w:rFonts w:asciiTheme="minorHAnsi" w:hAnsiTheme="minorHAnsi" w:cstheme="minorHAnsi"/>
                <w:lang w:val="en-GB"/>
              </w:rPr>
              <w:t xml:space="preserve"> the level of programmes</w:t>
            </w:r>
            <w:r>
              <w:rPr>
                <w:rFonts w:asciiTheme="minorHAnsi" w:hAnsiTheme="minorHAnsi" w:cstheme="minorHAnsi"/>
                <w:lang w:val="en-GB"/>
              </w:rPr>
              <w:t>;</w:t>
            </w:r>
            <w:r w:rsidRPr="00544433">
              <w:rPr>
                <w:rFonts w:asciiTheme="minorHAnsi" w:hAnsiTheme="minorHAnsi" w:cstheme="minorHAnsi"/>
                <w:lang w:val="en-GB"/>
              </w:rPr>
              <w:t xml:space="preserve"> the individual educational components and the learning resources. The </w:t>
            </w:r>
            <w:r>
              <w:rPr>
                <w:rFonts w:asciiTheme="minorHAnsi" w:hAnsiTheme="minorHAnsi" w:cstheme="minorHAnsi"/>
                <w:lang w:val="en-GB"/>
              </w:rPr>
              <w:t>c</w:t>
            </w:r>
            <w:r w:rsidRPr="00544433">
              <w:rPr>
                <w:rFonts w:asciiTheme="minorHAnsi" w:hAnsiTheme="minorHAnsi" w:cstheme="minorHAnsi"/>
                <w:lang w:val="en-GB"/>
              </w:rPr>
              <w:t xml:space="preserve">ourse </w:t>
            </w:r>
            <w:r>
              <w:rPr>
                <w:rFonts w:asciiTheme="minorHAnsi" w:hAnsiTheme="minorHAnsi" w:cstheme="minorHAnsi"/>
                <w:lang w:val="en-GB"/>
              </w:rPr>
              <w:t>c</w:t>
            </w:r>
            <w:r w:rsidRPr="00544433">
              <w:rPr>
                <w:rFonts w:asciiTheme="minorHAnsi" w:hAnsiTheme="minorHAnsi" w:cstheme="minorHAnsi"/>
                <w:lang w:val="en-GB"/>
              </w:rPr>
              <w:t>atalogue should include the names of people to contact, with information about how, when and where to contact them.</w:t>
            </w:r>
          </w:p>
        </w:tc>
      </w:tr>
      <w:tr w:rsidR="00481298" w14:paraId="4964A982" w14:textId="77777777" w:rsidTr="007519DD">
        <w:tc>
          <w:tcPr>
            <w:tcW w:w="2324" w:type="dxa"/>
          </w:tcPr>
          <w:p w14:paraId="1B20C959" w14:textId="77777777" w:rsidR="00481298" w:rsidRPr="00021B3A" w:rsidRDefault="00481298" w:rsidP="008C6E35">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132" w:type="dxa"/>
          </w:tcPr>
          <w:p w14:paraId="53D910C1" w14:textId="77777777" w:rsidR="00481298" w:rsidRPr="00021B3A" w:rsidRDefault="00481298" w:rsidP="008C6E35">
            <w:pPr>
              <w:pStyle w:val="Funoten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 xml:space="preserve">n academic who has the authority to approve the Learning Agreement, to exceptionally amend it when it is needed, as well as to guarantee full </w:t>
            </w:r>
            <w:r>
              <w:rPr>
                <w:rFonts w:asciiTheme="minorHAnsi" w:hAnsiTheme="minorHAnsi" w:cstheme="minorHAnsi"/>
                <w:lang w:val="en-GB"/>
              </w:rPr>
              <w:t xml:space="preserve">and automatic </w:t>
            </w:r>
            <w:r w:rsidRPr="00544433">
              <w:rPr>
                <w:rFonts w:asciiTheme="minorHAnsi" w:hAnsiTheme="minorHAnsi" w:cstheme="minorHAnsi"/>
                <w:lang w:val="en-GB"/>
              </w:rPr>
              <w:t xml:space="preserve">recognition of </w:t>
            </w:r>
            <w:r>
              <w:rPr>
                <w:rFonts w:asciiTheme="minorHAnsi" w:hAnsiTheme="minorHAnsi" w:cstheme="minorHAnsi"/>
                <w:lang w:val="en-GB"/>
              </w:rPr>
              <w:t xml:space="preserve">the study </w:t>
            </w:r>
            <w:proofErr w:type="gramStart"/>
            <w:r w:rsidRPr="00544433">
              <w:rPr>
                <w:rFonts w:asciiTheme="minorHAnsi" w:hAnsiTheme="minorHAnsi" w:cstheme="minorHAnsi"/>
                <w:lang w:val="en-GB"/>
              </w:rPr>
              <w:t>programme</w:t>
            </w:r>
            <w:r>
              <w:rPr>
                <w:rFonts w:asciiTheme="minorHAnsi" w:hAnsiTheme="minorHAnsi" w:cstheme="minorHAnsi"/>
                <w:lang w:val="en-GB"/>
              </w:rPr>
              <w:t xml:space="preserve">  described</w:t>
            </w:r>
            <w:proofErr w:type="gramEnd"/>
            <w:r>
              <w:rPr>
                <w:rFonts w:asciiTheme="minorHAnsi" w:hAnsiTheme="minorHAnsi" w:cstheme="minorHAnsi"/>
                <w:lang w:val="en-GB"/>
              </w:rPr>
              <w:t xml:space="preserve"> in the learning agreement </w:t>
            </w:r>
            <w:r w:rsidRPr="00544433">
              <w:rPr>
                <w:rFonts w:asciiTheme="minorHAnsi" w:hAnsiTheme="minorHAnsi" w:cstheme="minorHAnsi"/>
                <w:lang w:val="en-GB"/>
              </w:rPr>
              <w:t xml:space="preserve">on behalf of the responsible academic body. The name and email of the </w:t>
            </w:r>
            <w:r>
              <w:rPr>
                <w:rFonts w:asciiTheme="minorHAnsi" w:hAnsiTheme="minorHAnsi" w:cstheme="minorHAnsi"/>
                <w:lang w:val="en-GB"/>
              </w:rPr>
              <w:t>r</w:t>
            </w:r>
            <w:r w:rsidRPr="00544433">
              <w:rPr>
                <w:rFonts w:asciiTheme="minorHAnsi" w:hAnsiTheme="minorHAnsi" w:cstheme="minorHAnsi"/>
                <w:lang w:val="en-GB"/>
              </w:rPr>
              <w:t xml:space="preserve">esponsible person must be filled in only in case it differs from that of the </w:t>
            </w:r>
            <w:r>
              <w:rPr>
                <w:rFonts w:asciiTheme="minorHAnsi" w:hAnsiTheme="minorHAnsi" w:cstheme="minorHAnsi"/>
                <w:lang w:val="en-GB"/>
              </w:rPr>
              <w:t>c</w:t>
            </w:r>
            <w:r w:rsidRPr="00544433">
              <w:rPr>
                <w:rFonts w:asciiTheme="minorHAnsi" w:hAnsiTheme="minorHAnsi" w:cstheme="minorHAnsi"/>
                <w:lang w:val="en-GB"/>
              </w:rPr>
              <w:t>ontact person mentioned at the top of the document.</w:t>
            </w:r>
          </w:p>
        </w:tc>
      </w:tr>
      <w:tr w:rsidR="00481298" w14:paraId="6467D563" w14:textId="77777777" w:rsidTr="007519DD">
        <w:tc>
          <w:tcPr>
            <w:tcW w:w="2324" w:type="dxa"/>
          </w:tcPr>
          <w:p w14:paraId="35C7C18F"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132" w:type="dxa"/>
          </w:tcPr>
          <w:p w14:paraId="4B5962EA" w14:textId="77777777" w:rsidR="00481298" w:rsidRPr="002E1905" w:rsidRDefault="00481298" w:rsidP="008C6E35">
            <w:pPr>
              <w:pStyle w:val="Funoten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3F348E4A" w14:textId="77777777" w:rsidR="00481298" w:rsidRPr="002E1905" w:rsidRDefault="00481298" w:rsidP="008C6E35">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5E437A35" w14:textId="77777777" w:rsidR="00481298" w:rsidRPr="002E1905" w:rsidRDefault="00481298" w:rsidP="008C6E35">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5DB42E7A" w14:textId="77777777" w:rsidR="00481298" w:rsidRPr="002E1905" w:rsidRDefault="00481298" w:rsidP="008C6E35">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481298" w14:paraId="772C186C" w14:textId="77777777" w:rsidTr="007519DD">
        <w:tc>
          <w:tcPr>
            <w:tcW w:w="2324" w:type="dxa"/>
          </w:tcPr>
          <w:p w14:paraId="7E721359"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132" w:type="dxa"/>
          </w:tcPr>
          <w:p w14:paraId="795D3C1C" w14:textId="77777777" w:rsidR="00481298" w:rsidRPr="002E1905" w:rsidRDefault="00481298" w:rsidP="008C6E35">
            <w:pPr>
              <w:pStyle w:val="Funoten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08D7E4E7" w14:textId="77777777" w:rsidR="00481298" w:rsidRPr="002E1905" w:rsidRDefault="00481298" w:rsidP="008C6E35">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5D752697" w14:textId="77777777" w:rsidR="00481298" w:rsidRPr="002E1905" w:rsidRDefault="00481298" w:rsidP="008C6E35">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7256634B" w14:textId="77777777" w:rsidR="00481298" w:rsidRPr="002E1905" w:rsidRDefault="00481298" w:rsidP="008C6E35">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71B1E1E4" w14:textId="77777777"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p>
    <w:p w14:paraId="1C17E713" w14:textId="77777777" w:rsidR="008C6E35" w:rsidRDefault="008C6E35"/>
    <w:sectPr w:rsidR="008C6E35" w:rsidSect="0086400A">
      <w:footerReference w:type="default" r:id="rId17"/>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482AB" w14:textId="77777777" w:rsidR="004F6CC4" w:rsidRDefault="004F6CC4">
      <w:pPr>
        <w:spacing w:after="0" w:line="240" w:lineRule="auto"/>
      </w:pPr>
      <w:r>
        <w:separator/>
      </w:r>
    </w:p>
  </w:endnote>
  <w:endnote w:type="continuationSeparator" w:id="0">
    <w:p w14:paraId="2442556A" w14:textId="77777777" w:rsidR="004F6CC4" w:rsidRDefault="004F6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2600668"/>
      <w:docPartObj>
        <w:docPartGallery w:val="Page Numbers (Bottom of Page)"/>
        <w:docPartUnique/>
      </w:docPartObj>
    </w:sdtPr>
    <w:sdtEndPr/>
    <w:sdtContent>
      <w:p w14:paraId="7DCB30B6" w14:textId="08652CFE" w:rsidR="0086400A" w:rsidRDefault="0086400A">
        <w:pPr>
          <w:pStyle w:val="Fuzeile"/>
          <w:jc w:val="right"/>
        </w:pPr>
        <w:r>
          <w:fldChar w:fldCharType="begin"/>
        </w:r>
        <w:r>
          <w:instrText>PAGE   \* MERGEFORMAT</w:instrText>
        </w:r>
        <w:r>
          <w:fldChar w:fldCharType="separate"/>
        </w:r>
        <w:r>
          <w:rPr>
            <w:lang w:val="de-DE"/>
          </w:rPr>
          <w:t>2</w:t>
        </w:r>
        <w:r>
          <w:fldChar w:fldCharType="end"/>
        </w:r>
      </w:p>
    </w:sdtContent>
  </w:sdt>
  <w:p w14:paraId="0741C0E8" w14:textId="77777777" w:rsidR="0086400A" w:rsidRDefault="0086400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C7B31" w14:textId="77777777" w:rsidR="004F6CC4" w:rsidRDefault="004F6CC4">
      <w:pPr>
        <w:spacing w:after="0" w:line="240" w:lineRule="auto"/>
      </w:pPr>
      <w:r>
        <w:separator/>
      </w:r>
    </w:p>
  </w:footnote>
  <w:footnote w:type="continuationSeparator" w:id="0">
    <w:p w14:paraId="7145D05B" w14:textId="77777777" w:rsidR="004F6CC4" w:rsidRDefault="004F6C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04618"/>
    <w:multiLevelType w:val="hybridMultilevel"/>
    <w:tmpl w:val="72A6D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4E5ACF"/>
    <w:multiLevelType w:val="hybridMultilevel"/>
    <w:tmpl w:val="1C1CE4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7"/>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AT" w:vendorID="64" w:dllVersion="4096" w:nlCheck="1" w:checkStyle="0"/>
  <w:activeWritingStyle w:appName="MSWord" w:lang="de-DE" w:vendorID="64" w:dllVersion="4096" w:nlCheck="1" w:checkStyle="0"/>
  <w:activeWritingStyle w:appName="MSWord" w:lang="it-IT" w:vendorID="64" w:dllVersion="4096" w:nlCheck="1" w:checkStyle="0"/>
  <w:proofState w:spelling="clean" w:grammar="clean"/>
  <w:defaultTabStop w:val="720"/>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298"/>
    <w:rsid w:val="000C7F9E"/>
    <w:rsid w:val="001B2656"/>
    <w:rsid w:val="001B4595"/>
    <w:rsid w:val="001F731D"/>
    <w:rsid w:val="00236BF7"/>
    <w:rsid w:val="00244F77"/>
    <w:rsid w:val="002F66E4"/>
    <w:rsid w:val="00311071"/>
    <w:rsid w:val="003733D6"/>
    <w:rsid w:val="00430F0B"/>
    <w:rsid w:val="0047200F"/>
    <w:rsid w:val="00481298"/>
    <w:rsid w:val="0049620A"/>
    <w:rsid w:val="004C60E5"/>
    <w:rsid w:val="004F6CC4"/>
    <w:rsid w:val="005B7838"/>
    <w:rsid w:val="005D725B"/>
    <w:rsid w:val="00666A1B"/>
    <w:rsid w:val="006C29BF"/>
    <w:rsid w:val="007519DD"/>
    <w:rsid w:val="007651E1"/>
    <w:rsid w:val="007F53C3"/>
    <w:rsid w:val="00832005"/>
    <w:rsid w:val="008636A7"/>
    <w:rsid w:val="0086400A"/>
    <w:rsid w:val="00864AFE"/>
    <w:rsid w:val="008C6E35"/>
    <w:rsid w:val="00924432"/>
    <w:rsid w:val="009A0202"/>
    <w:rsid w:val="00A33706"/>
    <w:rsid w:val="00B92A7A"/>
    <w:rsid w:val="00CA42FD"/>
    <w:rsid w:val="00CE4694"/>
    <w:rsid w:val="00CE52D5"/>
    <w:rsid w:val="00D16318"/>
    <w:rsid w:val="00D84A50"/>
    <w:rsid w:val="00D84ED8"/>
    <w:rsid w:val="00DA0216"/>
    <w:rsid w:val="00E96C05"/>
    <w:rsid w:val="00EA3270"/>
    <w:rsid w:val="00EF6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71F5F28"/>
  <w15:chartTrackingRefBased/>
  <w15:docId w15:val="{6871082D-1D47-4D4C-82A1-A7E96B3B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A42FD"/>
    <w:pPr>
      <w:spacing w:after="200" w:line="276" w:lineRule="auto"/>
    </w:pPr>
    <w:rPr>
      <w:lang w:val="it-IT"/>
    </w:rPr>
  </w:style>
  <w:style w:type="paragraph" w:styleId="berschrift2">
    <w:name w:val="heading 2"/>
    <w:basedOn w:val="Standard"/>
    <w:link w:val="berschrift2Zchn"/>
    <w:uiPriority w:val="1"/>
    <w:qFormat/>
    <w:rsid w:val="005B7838"/>
    <w:pPr>
      <w:widowControl w:val="0"/>
      <w:autoSpaceDE w:val="0"/>
      <w:autoSpaceDN w:val="0"/>
      <w:spacing w:before="162" w:after="0" w:line="240" w:lineRule="auto"/>
      <w:ind w:left="112" w:right="1744"/>
      <w:outlineLvl w:val="1"/>
    </w:pPr>
    <w:rPr>
      <w:rFonts w:ascii="Verdana" w:eastAsia="Verdana" w:hAnsi="Verdana" w:cs="Verdana"/>
      <w:b/>
      <w:bCs/>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481298"/>
    <w:pPr>
      <w:autoSpaceDE w:val="0"/>
      <w:autoSpaceDN w:val="0"/>
      <w:adjustRightInd w:val="0"/>
      <w:spacing w:after="0" w:line="240" w:lineRule="auto"/>
    </w:pPr>
    <w:rPr>
      <w:rFonts w:ascii="Verdana" w:hAnsi="Verdana" w:cs="Verdana"/>
      <w:color w:val="000000"/>
      <w:sz w:val="24"/>
      <w:szCs w:val="24"/>
      <w:lang w:val="en-GB"/>
    </w:rPr>
  </w:style>
  <w:style w:type="character" w:styleId="Hyperlink">
    <w:name w:val="Hyperlink"/>
    <w:basedOn w:val="Absatz-Standardschriftart"/>
    <w:unhideWhenUsed/>
    <w:rsid w:val="00481298"/>
    <w:rPr>
      <w:color w:val="0563C1" w:themeColor="hyperlink"/>
      <w:u w:val="single"/>
    </w:rPr>
  </w:style>
  <w:style w:type="table" w:styleId="Tabellenraster">
    <w:name w:val="Table Grid"/>
    <w:basedOn w:val="NormaleTabelle"/>
    <w:uiPriority w:val="59"/>
    <w:rsid w:val="0048129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481298"/>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481298"/>
    <w:rPr>
      <w:rFonts w:ascii="Times New Roman" w:eastAsia="Times New Roman" w:hAnsi="Times New Roman" w:cs="Times New Roman"/>
      <w:sz w:val="20"/>
      <w:szCs w:val="20"/>
      <w:lang w:val="fr-FR"/>
    </w:rPr>
  </w:style>
  <w:style w:type="character" w:styleId="Endnotenzeichen">
    <w:name w:val="endnote reference"/>
    <w:rsid w:val="00481298"/>
    <w:rPr>
      <w:vertAlign w:val="superscript"/>
    </w:rPr>
  </w:style>
  <w:style w:type="paragraph" w:styleId="Endnotentext">
    <w:name w:val="endnote text"/>
    <w:basedOn w:val="Standard"/>
    <w:link w:val="EndnotentextZchn"/>
    <w:unhideWhenUsed/>
    <w:rsid w:val="00481298"/>
    <w:pPr>
      <w:spacing w:after="0" w:line="240" w:lineRule="auto"/>
    </w:pPr>
    <w:rPr>
      <w:sz w:val="20"/>
      <w:szCs w:val="20"/>
    </w:rPr>
  </w:style>
  <w:style w:type="character" w:customStyle="1" w:styleId="EndnotentextZchn">
    <w:name w:val="Endnotentext Zchn"/>
    <w:basedOn w:val="Absatz-Standardschriftart"/>
    <w:link w:val="Endnotentext"/>
    <w:rsid w:val="00481298"/>
    <w:rPr>
      <w:sz w:val="20"/>
      <w:szCs w:val="20"/>
      <w:lang w:val="it-IT"/>
    </w:rPr>
  </w:style>
  <w:style w:type="character" w:styleId="Kommentarzeichen">
    <w:name w:val="annotation reference"/>
    <w:basedOn w:val="Absatz-Standardschriftart"/>
    <w:uiPriority w:val="99"/>
    <w:semiHidden/>
    <w:unhideWhenUsed/>
    <w:rsid w:val="00481298"/>
    <w:rPr>
      <w:sz w:val="16"/>
      <w:szCs w:val="16"/>
    </w:rPr>
  </w:style>
  <w:style w:type="paragraph" w:styleId="Kommentartext">
    <w:name w:val="annotation text"/>
    <w:basedOn w:val="Standard"/>
    <w:link w:val="KommentartextZchn"/>
    <w:unhideWhenUsed/>
    <w:rsid w:val="00481298"/>
    <w:pPr>
      <w:spacing w:line="240" w:lineRule="auto"/>
    </w:pPr>
    <w:rPr>
      <w:sz w:val="20"/>
      <w:szCs w:val="20"/>
    </w:rPr>
  </w:style>
  <w:style w:type="character" w:customStyle="1" w:styleId="KommentartextZchn">
    <w:name w:val="Kommentartext Zchn"/>
    <w:basedOn w:val="Absatz-Standardschriftart"/>
    <w:link w:val="Kommentartext"/>
    <w:rsid w:val="00481298"/>
    <w:rPr>
      <w:sz w:val="20"/>
      <w:szCs w:val="20"/>
      <w:lang w:val="it-IT"/>
    </w:rPr>
  </w:style>
  <w:style w:type="paragraph" w:styleId="Listenabsatz">
    <w:name w:val="List Paragraph"/>
    <w:basedOn w:val="Standard"/>
    <w:uiPriority w:val="34"/>
    <w:qFormat/>
    <w:rsid w:val="00481298"/>
    <w:pPr>
      <w:ind w:left="720"/>
      <w:contextualSpacing/>
    </w:pPr>
  </w:style>
  <w:style w:type="character" w:styleId="Platzhaltertext">
    <w:name w:val="Placeholder Text"/>
    <w:basedOn w:val="Absatz-Standardschriftart"/>
    <w:uiPriority w:val="99"/>
    <w:semiHidden/>
    <w:rsid w:val="00481298"/>
    <w:rPr>
      <w:color w:val="808080"/>
    </w:rPr>
  </w:style>
  <w:style w:type="character" w:styleId="BesuchterLink">
    <w:name w:val="FollowedHyperlink"/>
    <w:basedOn w:val="Absatz-Standardschriftart"/>
    <w:uiPriority w:val="99"/>
    <w:semiHidden/>
    <w:unhideWhenUsed/>
    <w:rsid w:val="00481298"/>
    <w:rPr>
      <w:color w:val="954F72" w:themeColor="followedHyperlink"/>
      <w:u w:val="single"/>
    </w:rPr>
  </w:style>
  <w:style w:type="paragraph" w:styleId="Sprechblasentext">
    <w:name w:val="Balloon Text"/>
    <w:basedOn w:val="Standard"/>
    <w:link w:val="SprechblasentextZchn"/>
    <w:uiPriority w:val="99"/>
    <w:semiHidden/>
    <w:unhideWhenUsed/>
    <w:rsid w:val="00481298"/>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481298"/>
    <w:rPr>
      <w:rFonts w:ascii="Times New Roman" w:hAnsi="Times New Roman" w:cs="Times New Roman"/>
      <w:sz w:val="18"/>
      <w:szCs w:val="18"/>
      <w:lang w:val="it-IT"/>
    </w:rPr>
  </w:style>
  <w:style w:type="paragraph" w:styleId="Kopfzeile">
    <w:name w:val="header"/>
    <w:basedOn w:val="Standard"/>
    <w:link w:val="KopfzeileZchn"/>
    <w:uiPriority w:val="99"/>
    <w:unhideWhenUsed/>
    <w:rsid w:val="00481298"/>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481298"/>
    <w:rPr>
      <w:lang w:val="it-IT"/>
    </w:rPr>
  </w:style>
  <w:style w:type="paragraph" w:styleId="Fuzeile">
    <w:name w:val="footer"/>
    <w:basedOn w:val="Standard"/>
    <w:link w:val="FuzeileZchn"/>
    <w:uiPriority w:val="99"/>
    <w:unhideWhenUsed/>
    <w:rsid w:val="00481298"/>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481298"/>
    <w:rPr>
      <w:lang w:val="it-IT"/>
    </w:rPr>
  </w:style>
  <w:style w:type="paragraph" w:styleId="Kommentarthema">
    <w:name w:val="annotation subject"/>
    <w:basedOn w:val="Kommentartext"/>
    <w:next w:val="Kommentartext"/>
    <w:link w:val="KommentarthemaZchn"/>
    <w:uiPriority w:val="99"/>
    <w:semiHidden/>
    <w:unhideWhenUsed/>
    <w:rsid w:val="00481298"/>
    <w:rPr>
      <w:b/>
      <w:bCs/>
    </w:rPr>
  </w:style>
  <w:style w:type="character" w:customStyle="1" w:styleId="KommentarthemaZchn">
    <w:name w:val="Kommentarthema Zchn"/>
    <w:basedOn w:val="KommentartextZchn"/>
    <w:link w:val="Kommentarthema"/>
    <w:uiPriority w:val="99"/>
    <w:semiHidden/>
    <w:rsid w:val="00481298"/>
    <w:rPr>
      <w:b/>
      <w:bCs/>
      <w:sz w:val="20"/>
      <w:szCs w:val="20"/>
      <w:lang w:val="it-IT"/>
    </w:rPr>
  </w:style>
  <w:style w:type="character" w:customStyle="1" w:styleId="ui-provider">
    <w:name w:val="ui-provider"/>
    <w:basedOn w:val="Absatz-Standardschriftart"/>
    <w:rsid w:val="00481298"/>
  </w:style>
  <w:style w:type="paragraph" w:styleId="berarbeitung">
    <w:name w:val="Revision"/>
    <w:hidden/>
    <w:uiPriority w:val="99"/>
    <w:semiHidden/>
    <w:rsid w:val="00481298"/>
    <w:pPr>
      <w:spacing w:after="0" w:line="240" w:lineRule="auto"/>
    </w:pPr>
    <w:rPr>
      <w:lang w:val="it-IT"/>
    </w:rPr>
  </w:style>
  <w:style w:type="character" w:customStyle="1" w:styleId="UnresolvedMention1">
    <w:name w:val="Unresolved Mention1"/>
    <w:basedOn w:val="Absatz-Standardschriftart"/>
    <w:uiPriority w:val="99"/>
    <w:semiHidden/>
    <w:unhideWhenUsed/>
    <w:rsid w:val="00481298"/>
    <w:rPr>
      <w:color w:val="605E5C"/>
      <w:shd w:val="clear" w:color="auto" w:fill="E1DFDD"/>
    </w:rPr>
  </w:style>
  <w:style w:type="character" w:customStyle="1" w:styleId="berschrift2Zchn">
    <w:name w:val="Überschrift 2 Zchn"/>
    <w:basedOn w:val="Absatz-Standardschriftart"/>
    <w:link w:val="berschrift2"/>
    <w:uiPriority w:val="1"/>
    <w:rsid w:val="005B7838"/>
    <w:rPr>
      <w:rFonts w:ascii="Verdana" w:eastAsia="Verdana" w:hAnsi="Verdana" w:cs="Verdana"/>
      <w:b/>
      <w:bCs/>
      <w:sz w:val="24"/>
      <w:szCs w:val="24"/>
    </w:rPr>
  </w:style>
  <w:style w:type="character" w:styleId="NichtaufgelsteErwhnung">
    <w:name w:val="Unresolved Mention"/>
    <w:basedOn w:val="Absatz-Standardschriftart"/>
    <w:uiPriority w:val="99"/>
    <w:semiHidden/>
    <w:unhideWhenUsed/>
    <w:rsid w:val="00864A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utgoing.exchange@aau.at" TargetMode="External"/><Relationship Id="rId13" Type="http://schemas.openxmlformats.org/officeDocument/2006/relationships/hyperlink" Target="https://ec.europa.eu/education/ects/users-guide/docs/ects-users-guide_en.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rasmus-plus.ec.europa.eu/european-student-card-initiative/ewp/governance/bpo" TargetMode="External"/><Relationship Id="rId12" Type="http://schemas.openxmlformats.org/officeDocument/2006/relationships/hyperlink" Target="http://ec.europa.eu/education/international-standard-classification-of-education-isced_e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europass.cedefop.europa.eu/en/resources/european-language-levels-ce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education/international-standard-classification-of-education-isced_en" TargetMode="External"/><Relationship Id="rId5" Type="http://schemas.openxmlformats.org/officeDocument/2006/relationships/footnotes" Target="footnotes.xml"/><Relationship Id="rId15" Type="http://schemas.openxmlformats.org/officeDocument/2006/relationships/hyperlink" Target="https://europa.eu/europass/en" TargetMode="External"/><Relationship Id="rId10" Type="http://schemas.openxmlformats.org/officeDocument/2006/relationships/hyperlink" Target="https://education.ec.europa.eu/education-levels/higher-education/european-student-card-initiativ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rasmus-plus.ec.europa.eu/european-student-card-initiative/help-support/technical" TargetMode="External"/><Relationship Id="rId14" Type="http://schemas.openxmlformats.org/officeDocument/2006/relationships/hyperlink" Target="https://europa.eu/europass/en/diploma-suppl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2061</Words>
  <Characters>12988</Characters>
  <Application>Microsoft Office Word</Application>
  <DocSecurity>0</DocSecurity>
  <Lines>108</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FINSEN Svava Berglind (EAC)</dc:creator>
  <cp:keywords/>
  <dc:description/>
  <cp:lastModifiedBy>Lietz, Johanna</cp:lastModifiedBy>
  <cp:revision>16</cp:revision>
  <cp:lastPrinted>2023-06-01T12:47:00Z</cp:lastPrinted>
  <dcterms:created xsi:type="dcterms:W3CDTF">2023-08-28T05:53:00Z</dcterms:created>
  <dcterms:modified xsi:type="dcterms:W3CDTF">2024-01-10T09:08:00Z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2023-05-05T06:45:08Z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5bfd5e4d-8c94-4c01-82c9-8cf5287e4dd0</vt:lpwstr>
  </property>
  <property fmtid="{D5CDD505-2E9C-101B-9397-08002B2CF9AE}" pid="8" name="MSIP_Label_6bd9ddd1-4d20-43f6-abfa-fc3c07406f94_ContentBits">
    <vt:lpwstr>0</vt:lpwstr>
  </property>
</Properties>
</file>