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A546" w14:textId="77777777" w:rsidR="0061028B" w:rsidRPr="00E733C3" w:rsidRDefault="0061028B" w:rsidP="00BF1FFB">
      <w:pPr>
        <w:pStyle w:val="Kopfzeile"/>
        <w:jc w:val="center"/>
        <w:rPr>
          <w:rFonts w:ascii="Trebuchet MS" w:hAnsi="Trebuchet MS"/>
          <w:sz w:val="20"/>
          <w:szCs w:val="20"/>
        </w:rPr>
      </w:pPr>
      <w:bookmarkStart w:id="0" w:name="_GoBack"/>
      <w:bookmarkEnd w:id="0"/>
      <w:r w:rsidRPr="00E733C3">
        <w:rPr>
          <w:rFonts w:ascii="Trebuchet MS" w:hAnsi="Trebuchet MS"/>
          <w:noProof/>
          <w:sz w:val="20"/>
          <w:szCs w:val="20"/>
        </w:rPr>
        <w:drawing>
          <wp:inline distT="0" distB="0" distL="0" distR="0" wp14:anchorId="0CAA632D" wp14:editId="7FAB6932">
            <wp:extent cx="1552575" cy="495300"/>
            <wp:effectExtent l="19050" t="0" r="9525" b="0"/>
            <wp:docPr id="1" name="Bild 1" descr="AAU-Logo-N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Logo-Neu-p"/>
                    <pic:cNvPicPr>
                      <a:picLocks noChangeAspect="1" noChangeArrowheads="1"/>
                    </pic:cNvPicPr>
                  </pic:nvPicPr>
                  <pic:blipFill>
                    <a:blip r:embed="rId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p>
    <w:p w14:paraId="62EB2341" w14:textId="77777777" w:rsidR="0061028B" w:rsidRPr="00E733C3" w:rsidRDefault="0061028B" w:rsidP="00BF1FFB">
      <w:pPr>
        <w:spacing w:after="0" w:line="240" w:lineRule="auto"/>
        <w:jc w:val="center"/>
        <w:rPr>
          <w:rFonts w:ascii="Trebuchet MS" w:hAnsi="Trebuchet MS" w:cs="Arial"/>
          <w:sz w:val="20"/>
          <w:szCs w:val="20"/>
        </w:rPr>
      </w:pPr>
    </w:p>
    <w:p w14:paraId="71B4509F" w14:textId="6482D2BE" w:rsidR="00F84399" w:rsidRDefault="00F84399" w:rsidP="001C3C16">
      <w:pPr>
        <w:rPr>
          <w:rFonts w:ascii="Trebuchet MS" w:hAnsi="Trebuchet MS" w:cs="Arial"/>
          <w:sz w:val="20"/>
          <w:szCs w:val="20"/>
          <w:lang w:val="en-US"/>
        </w:rPr>
      </w:pPr>
      <w:r w:rsidRPr="00F84399">
        <w:rPr>
          <w:rFonts w:ascii="Trebuchet MS" w:hAnsi="Trebuchet MS" w:cs="Arial"/>
          <w:sz w:val="20"/>
          <w:szCs w:val="20"/>
          <w:lang w:val="en-US"/>
        </w:rPr>
        <w:t>Alpen-Adria-</w:t>
      </w:r>
      <w:r w:rsidR="00DC08D4" w:rsidRPr="00F84399">
        <w:rPr>
          <w:rFonts w:ascii="Trebuchet MS" w:hAnsi="Trebuchet MS" w:cs="Arial"/>
          <w:sz w:val="20"/>
          <w:szCs w:val="20"/>
          <w:lang w:val="en-US"/>
        </w:rPr>
        <w:t>Universit</w:t>
      </w:r>
      <w:r w:rsidR="00DC08D4">
        <w:rPr>
          <w:rFonts w:ascii="Trebuchet MS" w:hAnsi="Trebuchet MS" w:cs="Arial"/>
          <w:sz w:val="20"/>
          <w:szCs w:val="20"/>
          <w:lang w:val="en-US"/>
        </w:rPr>
        <w:t>ae</w:t>
      </w:r>
      <w:r w:rsidR="00DC08D4" w:rsidRPr="00F84399">
        <w:rPr>
          <w:rFonts w:ascii="Trebuchet MS" w:hAnsi="Trebuchet MS" w:cs="Arial"/>
          <w:sz w:val="20"/>
          <w:szCs w:val="20"/>
          <w:lang w:val="en-US"/>
        </w:rPr>
        <w:t xml:space="preserve">t </w:t>
      </w:r>
      <w:r w:rsidRPr="00F84399">
        <w:rPr>
          <w:rFonts w:ascii="Trebuchet MS" w:hAnsi="Trebuchet MS" w:cs="Arial"/>
          <w:sz w:val="20"/>
          <w:szCs w:val="20"/>
          <w:lang w:val="en-US"/>
        </w:rPr>
        <w:t xml:space="preserve">Klagenfurt is </w:t>
      </w:r>
      <w:r w:rsidR="00DC08D4">
        <w:rPr>
          <w:rFonts w:ascii="Trebuchet MS" w:hAnsi="Trebuchet MS" w:cs="Arial"/>
          <w:sz w:val="20"/>
          <w:szCs w:val="20"/>
          <w:lang w:val="en-US"/>
        </w:rPr>
        <w:t>seeking to make the following appointment:</w:t>
      </w:r>
    </w:p>
    <w:p w14:paraId="2D85E610" w14:textId="77777777" w:rsidR="00F84399" w:rsidRPr="0022733D" w:rsidRDefault="00F84399" w:rsidP="00F84399">
      <w:pPr>
        <w:spacing w:after="0" w:line="240" w:lineRule="auto"/>
        <w:ind w:left="2892" w:right="2699"/>
        <w:jc w:val="center"/>
        <w:rPr>
          <w:rFonts w:cs="Trebuchet MS"/>
          <w:b/>
          <w:bCs/>
          <w:color w:val="000000"/>
          <w:sz w:val="23"/>
          <w:szCs w:val="23"/>
          <w:lang w:val="en-US"/>
        </w:rPr>
      </w:pPr>
      <w:r w:rsidRPr="0022733D">
        <w:rPr>
          <w:rFonts w:cs="Trebuchet MS"/>
          <w:b/>
          <w:bCs/>
          <w:color w:val="000000"/>
          <w:sz w:val="23"/>
          <w:szCs w:val="23"/>
          <w:lang w:val="en-US"/>
        </w:rPr>
        <w:t>Postdoc Assistant</w:t>
      </w:r>
      <w:r w:rsidR="00DC08D4" w:rsidRPr="0022733D">
        <w:rPr>
          <w:rFonts w:cs="Trebuchet MS"/>
          <w:b/>
          <w:bCs/>
          <w:color w:val="000000"/>
          <w:sz w:val="23"/>
          <w:szCs w:val="23"/>
          <w:lang w:val="en-US"/>
        </w:rPr>
        <w:t xml:space="preserve"> (f/m)</w:t>
      </w:r>
    </w:p>
    <w:p w14:paraId="04D7C8DC" w14:textId="77777777" w:rsidR="00C44FE4" w:rsidRDefault="00C44FE4" w:rsidP="00523590">
      <w:pPr>
        <w:spacing w:after="0" w:line="240" w:lineRule="auto"/>
        <w:jc w:val="both"/>
        <w:rPr>
          <w:rFonts w:ascii="Trebuchet MS" w:hAnsi="Trebuchet MS" w:cs="Arial"/>
          <w:sz w:val="20"/>
          <w:szCs w:val="20"/>
          <w:lang w:val="en-US"/>
        </w:rPr>
      </w:pPr>
    </w:p>
    <w:p w14:paraId="6541599D" w14:textId="19E49B11" w:rsidR="00FC6ABD" w:rsidRDefault="00F84399" w:rsidP="00523590">
      <w:pPr>
        <w:spacing w:after="0" w:line="240" w:lineRule="auto"/>
        <w:jc w:val="both"/>
        <w:rPr>
          <w:rFonts w:ascii="Trebuchet MS" w:hAnsi="Trebuchet MS" w:cs="Arial"/>
          <w:sz w:val="20"/>
          <w:szCs w:val="20"/>
          <w:lang w:val="en-US"/>
        </w:rPr>
      </w:pPr>
      <w:r w:rsidRPr="00F84399">
        <w:rPr>
          <w:rFonts w:ascii="Trebuchet MS" w:hAnsi="Trebuchet MS" w:cs="Arial"/>
          <w:sz w:val="20"/>
          <w:szCs w:val="20"/>
          <w:lang w:val="en-US"/>
        </w:rPr>
        <w:t xml:space="preserve">at </w:t>
      </w:r>
      <w:r>
        <w:rPr>
          <w:rFonts w:ascii="Trebuchet MS" w:hAnsi="Trebuchet MS" w:cs="Arial"/>
          <w:sz w:val="20"/>
          <w:szCs w:val="20"/>
          <w:lang w:val="en-US"/>
        </w:rPr>
        <w:t>the Dept. of Science, Technology &amp; Society Studies</w:t>
      </w:r>
      <w:r w:rsidR="00D64F4C">
        <w:rPr>
          <w:rFonts w:ascii="Trebuchet MS" w:hAnsi="Trebuchet MS" w:cs="Arial"/>
          <w:sz w:val="20"/>
          <w:szCs w:val="20"/>
          <w:lang w:val="en-US"/>
        </w:rPr>
        <w:t>.</w:t>
      </w:r>
      <w:r w:rsidR="007917AF">
        <w:rPr>
          <w:rFonts w:ascii="Trebuchet MS" w:hAnsi="Trebuchet MS" w:cs="Arial"/>
          <w:sz w:val="20"/>
          <w:szCs w:val="20"/>
          <w:lang w:val="en-US"/>
        </w:rPr>
        <w:t xml:space="preserve"> </w:t>
      </w:r>
      <w:r>
        <w:rPr>
          <w:rFonts w:ascii="Trebuchet MS" w:hAnsi="Trebuchet MS" w:cs="Arial"/>
          <w:sz w:val="20"/>
          <w:szCs w:val="20"/>
          <w:lang w:val="en-US"/>
        </w:rPr>
        <w:t>The</w:t>
      </w:r>
      <w:r w:rsidR="00FC6ABD">
        <w:rPr>
          <w:rFonts w:ascii="Trebuchet MS" w:hAnsi="Trebuchet MS" w:cs="Arial"/>
          <w:sz w:val="20"/>
          <w:szCs w:val="20"/>
          <w:lang w:val="en-US"/>
        </w:rPr>
        <w:t xml:space="preserve"> full-time</w:t>
      </w:r>
      <w:r>
        <w:rPr>
          <w:rFonts w:ascii="Trebuchet MS" w:hAnsi="Trebuchet MS" w:cs="Arial"/>
          <w:sz w:val="20"/>
          <w:szCs w:val="20"/>
          <w:lang w:val="en-US"/>
        </w:rPr>
        <w:t xml:space="preserve"> position </w:t>
      </w:r>
      <w:r w:rsidR="00FC6ABD">
        <w:rPr>
          <w:rFonts w:ascii="Trebuchet MS" w:hAnsi="Trebuchet MS" w:cs="Arial"/>
          <w:sz w:val="20"/>
          <w:szCs w:val="20"/>
          <w:lang w:val="en-US"/>
        </w:rPr>
        <w:t xml:space="preserve">(Uni-KV: scheme B1) </w:t>
      </w:r>
      <w:r>
        <w:rPr>
          <w:rFonts w:ascii="Trebuchet MS" w:hAnsi="Trebuchet MS" w:cs="Arial"/>
          <w:sz w:val="20"/>
          <w:szCs w:val="20"/>
          <w:lang w:val="en-US"/>
        </w:rPr>
        <w:t xml:space="preserve">will </w:t>
      </w:r>
      <w:r w:rsidR="00DC08D4">
        <w:rPr>
          <w:rFonts w:ascii="Trebuchet MS" w:hAnsi="Trebuchet MS" w:cs="Arial"/>
          <w:sz w:val="20"/>
          <w:szCs w:val="20"/>
          <w:lang w:val="en-US"/>
        </w:rPr>
        <w:t xml:space="preserve">initially </w:t>
      </w:r>
      <w:r>
        <w:rPr>
          <w:rFonts w:ascii="Trebuchet MS" w:hAnsi="Trebuchet MS" w:cs="Arial"/>
          <w:sz w:val="20"/>
          <w:szCs w:val="20"/>
          <w:lang w:val="en-US"/>
        </w:rPr>
        <w:t>be limited to 6 years</w:t>
      </w:r>
      <w:r w:rsidR="002D0150">
        <w:rPr>
          <w:rFonts w:ascii="Trebuchet MS" w:hAnsi="Trebuchet MS" w:cs="Arial"/>
          <w:sz w:val="20"/>
          <w:szCs w:val="20"/>
          <w:lang w:val="en-US"/>
        </w:rPr>
        <w:t>,</w:t>
      </w:r>
      <w:r>
        <w:rPr>
          <w:rFonts w:ascii="Trebuchet MS" w:hAnsi="Trebuchet MS" w:cs="Arial"/>
          <w:sz w:val="20"/>
          <w:szCs w:val="20"/>
          <w:lang w:val="en-US"/>
        </w:rPr>
        <w:t xml:space="preserve"> but provide</w:t>
      </w:r>
      <w:r w:rsidR="00FC6ABD">
        <w:rPr>
          <w:rFonts w:ascii="Trebuchet MS" w:hAnsi="Trebuchet MS" w:cs="Arial"/>
          <w:sz w:val="20"/>
          <w:szCs w:val="20"/>
          <w:lang w:val="en-US"/>
        </w:rPr>
        <w:t>s</w:t>
      </w:r>
      <w:r>
        <w:rPr>
          <w:rFonts w:ascii="Trebuchet MS" w:hAnsi="Trebuchet MS" w:cs="Arial"/>
          <w:sz w:val="20"/>
          <w:szCs w:val="20"/>
          <w:lang w:val="en-US"/>
        </w:rPr>
        <w:t xml:space="preserve"> a tenure track option</w:t>
      </w:r>
      <w:r w:rsidR="007917AF">
        <w:rPr>
          <w:rFonts w:ascii="Trebuchet MS" w:hAnsi="Trebuchet MS" w:cs="Arial"/>
          <w:sz w:val="20"/>
          <w:szCs w:val="20"/>
          <w:lang w:val="en-US"/>
        </w:rPr>
        <w:t xml:space="preserve"> depending on the signing, and successful fulfillment, of a “qualification agreement” (to acquire </w:t>
      </w:r>
      <w:r>
        <w:rPr>
          <w:rFonts w:ascii="Trebuchet MS" w:hAnsi="Trebuchet MS" w:cs="Arial"/>
          <w:sz w:val="20"/>
          <w:szCs w:val="20"/>
          <w:lang w:val="en-US"/>
        </w:rPr>
        <w:t xml:space="preserve">assistant and </w:t>
      </w:r>
      <w:r w:rsidR="007917AF">
        <w:rPr>
          <w:rFonts w:ascii="Trebuchet MS" w:hAnsi="Trebuchet MS" w:cs="Arial"/>
          <w:sz w:val="20"/>
          <w:szCs w:val="20"/>
          <w:lang w:val="en-US"/>
        </w:rPr>
        <w:t xml:space="preserve">later </w:t>
      </w:r>
      <w:r>
        <w:rPr>
          <w:rFonts w:ascii="Trebuchet MS" w:hAnsi="Trebuchet MS" w:cs="Arial"/>
          <w:sz w:val="20"/>
          <w:szCs w:val="20"/>
          <w:lang w:val="en-US"/>
        </w:rPr>
        <w:t>associate professorship status</w:t>
      </w:r>
      <w:r w:rsidR="007917AF">
        <w:rPr>
          <w:rFonts w:ascii="Trebuchet MS" w:hAnsi="Trebuchet MS" w:cs="Arial"/>
          <w:sz w:val="20"/>
          <w:szCs w:val="20"/>
          <w:lang w:val="en-US"/>
        </w:rPr>
        <w:t>)</w:t>
      </w:r>
      <w:r>
        <w:rPr>
          <w:rFonts w:ascii="Trebuchet MS" w:hAnsi="Trebuchet MS" w:cs="Arial"/>
          <w:sz w:val="20"/>
          <w:szCs w:val="20"/>
          <w:lang w:val="en-US"/>
        </w:rPr>
        <w:t xml:space="preserve">. </w:t>
      </w:r>
      <w:r w:rsidR="00FC6ABD">
        <w:rPr>
          <w:rFonts w:ascii="Trebuchet MS" w:hAnsi="Trebuchet MS" w:cs="Arial"/>
          <w:sz w:val="20"/>
          <w:szCs w:val="20"/>
          <w:lang w:val="en-US"/>
        </w:rPr>
        <w:t>The scheduled start of the employment</w:t>
      </w:r>
      <w:r w:rsidR="00DB64DC">
        <w:rPr>
          <w:rFonts w:ascii="Trebuchet MS" w:hAnsi="Trebuchet MS" w:cs="Arial"/>
          <w:sz w:val="20"/>
          <w:szCs w:val="20"/>
          <w:lang w:val="en-US"/>
        </w:rPr>
        <w:t xml:space="preserve"> </w:t>
      </w:r>
      <w:r w:rsidR="007917AF">
        <w:rPr>
          <w:rFonts w:ascii="Trebuchet MS" w:hAnsi="Trebuchet MS" w:cs="Arial"/>
          <w:sz w:val="20"/>
          <w:szCs w:val="20"/>
          <w:lang w:val="en-US"/>
        </w:rPr>
        <w:t xml:space="preserve">is </w:t>
      </w:r>
      <w:r w:rsidR="007917AF" w:rsidRPr="00DB64DC">
        <w:rPr>
          <w:rFonts w:ascii="Trebuchet MS" w:hAnsi="Trebuchet MS" w:cs="Arial"/>
          <w:b/>
          <w:sz w:val="20"/>
          <w:szCs w:val="20"/>
          <w:lang w:val="en-US"/>
        </w:rPr>
        <w:t>1</w:t>
      </w:r>
      <w:r w:rsidR="00FC6ABD" w:rsidRPr="00DB64DC">
        <w:rPr>
          <w:rFonts w:ascii="Trebuchet MS" w:hAnsi="Trebuchet MS" w:cs="Arial"/>
          <w:b/>
          <w:sz w:val="20"/>
          <w:szCs w:val="20"/>
          <w:vertAlign w:val="superscript"/>
          <w:lang w:val="en-US"/>
        </w:rPr>
        <w:t>st</w:t>
      </w:r>
      <w:r w:rsidR="007917AF" w:rsidRPr="00DB64DC">
        <w:rPr>
          <w:rFonts w:ascii="Trebuchet MS" w:hAnsi="Trebuchet MS" w:cs="Arial"/>
          <w:b/>
          <w:sz w:val="20"/>
          <w:szCs w:val="20"/>
          <w:vertAlign w:val="superscript"/>
          <w:lang w:val="en-US"/>
        </w:rPr>
        <w:t xml:space="preserve"> </w:t>
      </w:r>
      <w:r w:rsidR="007917AF" w:rsidRPr="00DB64DC">
        <w:rPr>
          <w:rFonts w:ascii="Trebuchet MS" w:hAnsi="Trebuchet MS" w:cs="Arial"/>
          <w:b/>
          <w:sz w:val="20"/>
          <w:szCs w:val="20"/>
          <w:lang w:val="en-US"/>
        </w:rPr>
        <w:t>Sept</w:t>
      </w:r>
      <w:r w:rsidR="00FC6ABD" w:rsidRPr="00DB64DC">
        <w:rPr>
          <w:rFonts w:ascii="Trebuchet MS" w:hAnsi="Trebuchet MS" w:cs="Arial"/>
          <w:b/>
          <w:sz w:val="20"/>
          <w:szCs w:val="20"/>
          <w:lang w:val="en-US"/>
        </w:rPr>
        <w:t>ember</w:t>
      </w:r>
      <w:r w:rsidR="007917AF" w:rsidRPr="00DB64DC">
        <w:rPr>
          <w:rFonts w:ascii="Trebuchet MS" w:hAnsi="Trebuchet MS" w:cs="Arial"/>
          <w:b/>
          <w:sz w:val="20"/>
          <w:szCs w:val="20"/>
          <w:lang w:val="en-US"/>
        </w:rPr>
        <w:t xml:space="preserve"> 2017</w:t>
      </w:r>
      <w:r w:rsidR="007917AF">
        <w:rPr>
          <w:rFonts w:ascii="Trebuchet MS" w:hAnsi="Trebuchet MS" w:cs="Arial"/>
          <w:sz w:val="20"/>
          <w:szCs w:val="20"/>
          <w:lang w:val="en-US"/>
        </w:rPr>
        <w:t xml:space="preserve">. </w:t>
      </w:r>
    </w:p>
    <w:p w14:paraId="5359458D" w14:textId="1915FD54" w:rsidR="002D0150" w:rsidRDefault="002D0150" w:rsidP="00523590">
      <w:pPr>
        <w:spacing w:after="0" w:line="240" w:lineRule="auto"/>
        <w:jc w:val="both"/>
        <w:rPr>
          <w:rFonts w:ascii="Trebuchet MS" w:hAnsi="Trebuchet MS" w:cs="Arial"/>
          <w:sz w:val="20"/>
          <w:szCs w:val="20"/>
          <w:lang w:val="en-US"/>
        </w:rPr>
      </w:pPr>
      <w:r>
        <w:rPr>
          <w:rFonts w:ascii="Trebuchet MS" w:hAnsi="Trebuchet MS" w:cs="Arial"/>
          <w:sz w:val="20"/>
          <w:szCs w:val="20"/>
          <w:lang w:val="en-US"/>
        </w:rPr>
        <w:t xml:space="preserve">University graduates with a very good doctoral degree in a social science discipline are encouraged to apply. Applicants must be able to demonstrate profound knowledge in social science theories and methods, in particular in science and technology studies, have proven experience in grant applications and in conducting research projects, as well as in teaching courses at university level. The publication record should include publications in renowned journals and by </w:t>
      </w:r>
      <w:r w:rsidR="00CC2B5E">
        <w:rPr>
          <w:rFonts w:ascii="Trebuchet MS" w:hAnsi="Trebuchet MS" w:cs="Arial"/>
          <w:sz w:val="20"/>
          <w:szCs w:val="20"/>
          <w:lang w:val="en-US"/>
        </w:rPr>
        <w:t xml:space="preserve">distinguished </w:t>
      </w:r>
      <w:r>
        <w:rPr>
          <w:rFonts w:ascii="Trebuchet MS" w:hAnsi="Trebuchet MS" w:cs="Arial"/>
          <w:sz w:val="20"/>
          <w:szCs w:val="20"/>
          <w:lang w:val="en-US"/>
        </w:rPr>
        <w:t xml:space="preserve">academic publishers.   </w:t>
      </w:r>
    </w:p>
    <w:p w14:paraId="089FAAE3" w14:textId="0A213738" w:rsidR="00F84399" w:rsidRDefault="006535AA" w:rsidP="00523590">
      <w:pPr>
        <w:spacing w:after="0" w:line="240" w:lineRule="auto"/>
        <w:jc w:val="both"/>
        <w:rPr>
          <w:rFonts w:ascii="Trebuchet MS" w:hAnsi="Trebuchet MS" w:cs="Arial"/>
          <w:sz w:val="20"/>
          <w:szCs w:val="20"/>
          <w:lang w:val="en-US"/>
        </w:rPr>
      </w:pPr>
      <w:r>
        <w:rPr>
          <w:rFonts w:ascii="Trebuchet MS" w:hAnsi="Trebuchet MS" w:cs="Arial"/>
          <w:sz w:val="20"/>
          <w:szCs w:val="20"/>
          <w:lang w:val="en-US"/>
        </w:rPr>
        <w:t>Fluency</w:t>
      </w:r>
      <w:r w:rsidR="00D73379">
        <w:rPr>
          <w:rFonts w:ascii="Trebuchet MS" w:hAnsi="Trebuchet MS" w:cs="Arial"/>
          <w:sz w:val="20"/>
          <w:szCs w:val="20"/>
          <w:lang w:val="en-US"/>
        </w:rPr>
        <w:t xml:space="preserve"> in English </w:t>
      </w:r>
      <w:r>
        <w:rPr>
          <w:rFonts w:ascii="Trebuchet MS" w:hAnsi="Trebuchet MS" w:cs="Arial"/>
          <w:sz w:val="20"/>
          <w:szCs w:val="20"/>
          <w:lang w:val="en-US"/>
        </w:rPr>
        <w:t>is required (</w:t>
      </w:r>
      <w:r w:rsidR="00FC6ABD">
        <w:rPr>
          <w:rFonts w:ascii="Trebuchet MS" w:hAnsi="Trebuchet MS" w:cs="Arial"/>
          <w:sz w:val="20"/>
          <w:szCs w:val="20"/>
          <w:lang w:val="en-US"/>
        </w:rPr>
        <w:t xml:space="preserve">both </w:t>
      </w:r>
      <w:r>
        <w:rPr>
          <w:rFonts w:ascii="Trebuchet MS" w:hAnsi="Trebuchet MS" w:cs="Arial"/>
          <w:sz w:val="20"/>
          <w:szCs w:val="20"/>
          <w:lang w:val="en-US"/>
        </w:rPr>
        <w:t>written</w:t>
      </w:r>
      <w:r w:rsidR="00FC6ABD">
        <w:rPr>
          <w:rFonts w:ascii="Trebuchet MS" w:hAnsi="Trebuchet MS" w:cs="Arial"/>
          <w:sz w:val="20"/>
          <w:szCs w:val="20"/>
          <w:lang w:val="en-US"/>
        </w:rPr>
        <w:t xml:space="preserve"> and</w:t>
      </w:r>
      <w:r>
        <w:rPr>
          <w:rFonts w:ascii="Trebuchet MS" w:hAnsi="Trebuchet MS" w:cs="Arial"/>
          <w:sz w:val="20"/>
          <w:szCs w:val="20"/>
          <w:lang w:val="en-US"/>
        </w:rPr>
        <w:t xml:space="preserve"> spoken) and the successful candidate is expected to acquire </w:t>
      </w:r>
      <w:r w:rsidR="00691030">
        <w:rPr>
          <w:rFonts w:ascii="Trebuchet MS" w:hAnsi="Trebuchet MS" w:cs="Arial"/>
          <w:sz w:val="20"/>
          <w:szCs w:val="20"/>
          <w:lang w:val="en-US"/>
        </w:rPr>
        <w:t xml:space="preserve">a </w:t>
      </w:r>
      <w:r>
        <w:rPr>
          <w:rFonts w:ascii="Trebuchet MS" w:hAnsi="Trebuchet MS" w:cs="Arial"/>
          <w:sz w:val="20"/>
          <w:szCs w:val="20"/>
          <w:lang w:val="en-US"/>
        </w:rPr>
        <w:t xml:space="preserve">good </w:t>
      </w:r>
      <w:r w:rsidR="00691030">
        <w:rPr>
          <w:rFonts w:ascii="Trebuchet MS" w:hAnsi="Trebuchet MS" w:cs="Arial"/>
          <w:sz w:val="20"/>
          <w:szCs w:val="20"/>
          <w:lang w:val="en-US"/>
        </w:rPr>
        <w:t xml:space="preserve">level of </w:t>
      </w:r>
      <w:r>
        <w:rPr>
          <w:rFonts w:ascii="Trebuchet MS" w:hAnsi="Trebuchet MS" w:cs="Arial"/>
          <w:sz w:val="20"/>
          <w:szCs w:val="20"/>
          <w:lang w:val="en-US"/>
        </w:rPr>
        <w:t>German language competence within two years.</w:t>
      </w:r>
    </w:p>
    <w:p w14:paraId="4A558882" w14:textId="38A6AD72" w:rsidR="002E0F95" w:rsidRDefault="002E0F95" w:rsidP="003403D3">
      <w:pPr>
        <w:spacing w:after="0" w:line="240" w:lineRule="auto"/>
        <w:jc w:val="both"/>
        <w:rPr>
          <w:rFonts w:ascii="Trebuchet MS" w:hAnsi="Trebuchet MS" w:cs="Arial"/>
          <w:sz w:val="20"/>
          <w:szCs w:val="20"/>
          <w:lang w:val="en-US"/>
        </w:rPr>
      </w:pPr>
    </w:p>
    <w:p w14:paraId="2998571E" w14:textId="7F1C4335" w:rsidR="002E0F95" w:rsidRPr="00784030" w:rsidRDefault="002E0F95" w:rsidP="002E0F95">
      <w:pPr>
        <w:spacing w:after="0" w:line="240" w:lineRule="auto"/>
        <w:jc w:val="both"/>
        <w:rPr>
          <w:rFonts w:ascii="Trebuchet MS" w:hAnsi="Trebuchet MS" w:cs="Arial"/>
          <w:b/>
          <w:bCs/>
          <w:sz w:val="20"/>
          <w:szCs w:val="20"/>
          <w:lang w:val="en-US"/>
        </w:rPr>
      </w:pPr>
      <w:r w:rsidRPr="002E0F95">
        <w:rPr>
          <w:rFonts w:ascii="Trebuchet MS" w:hAnsi="Trebuchet MS" w:cs="Arial"/>
          <w:sz w:val="20"/>
          <w:szCs w:val="20"/>
          <w:lang w:val="en-US"/>
        </w:rPr>
        <w:t xml:space="preserve">The application must be submitted electronically in pdf format to </w:t>
      </w:r>
      <w:r w:rsidR="00784030">
        <w:rPr>
          <w:rFonts w:ascii="Trebuchet MS" w:hAnsi="Trebuchet MS" w:cs="Arial"/>
          <w:sz w:val="20"/>
          <w:szCs w:val="20"/>
          <w:lang w:val="en-US"/>
        </w:rPr>
        <w:t>Alpen-Adria-Universitae</w:t>
      </w:r>
      <w:r w:rsidRPr="002E0F95">
        <w:rPr>
          <w:rFonts w:ascii="Trebuchet MS" w:hAnsi="Trebuchet MS" w:cs="Arial"/>
          <w:sz w:val="20"/>
          <w:szCs w:val="20"/>
          <w:lang w:val="en-US"/>
        </w:rPr>
        <w:t xml:space="preserve">t Klagenfurt, Dekanatekanzlei /Recruiting using the </w:t>
      </w:r>
      <w:r w:rsidRPr="002E0F95">
        <w:rPr>
          <w:rFonts w:ascii="Trebuchet MS" w:hAnsi="Trebuchet MS" w:cs="Arial"/>
          <w:b/>
          <w:bCs/>
          <w:sz w:val="20"/>
          <w:szCs w:val="20"/>
          <w:lang w:val="en-US"/>
        </w:rPr>
        <w:t xml:space="preserve">code </w:t>
      </w:r>
      <w:r>
        <w:rPr>
          <w:rFonts w:ascii="Trebuchet MS" w:hAnsi="Trebuchet MS" w:cs="Arial"/>
          <w:b/>
          <w:bCs/>
          <w:sz w:val="20"/>
          <w:szCs w:val="20"/>
          <w:lang w:val="en-US"/>
        </w:rPr>
        <w:t xml:space="preserve">310/17 </w:t>
      </w:r>
      <w:r w:rsidRPr="002E0F95">
        <w:rPr>
          <w:rFonts w:ascii="Trebuchet MS" w:hAnsi="Trebuchet MS" w:cs="Arial"/>
          <w:b/>
          <w:sz w:val="20"/>
          <w:szCs w:val="20"/>
          <w:lang w:val="en-US"/>
        </w:rPr>
        <w:t xml:space="preserve">via the link </w:t>
      </w:r>
      <w:hyperlink r:id="rId9" w:history="1">
        <w:r w:rsidRPr="00784030">
          <w:rPr>
            <w:rStyle w:val="Hyperlink"/>
            <w:b/>
            <w:lang w:val="en-US"/>
          </w:rPr>
          <w:t>www.aau.at/obf</w:t>
        </w:r>
      </w:hyperlink>
      <w:r w:rsidRPr="00784030">
        <w:rPr>
          <w:rFonts w:ascii="Trebuchet MS" w:hAnsi="Trebuchet MS" w:cs="Arial"/>
          <w:b/>
          <w:bCs/>
          <w:sz w:val="20"/>
          <w:szCs w:val="20"/>
          <w:lang w:val="en-US"/>
        </w:rPr>
        <w:t>.</w:t>
      </w:r>
      <w:r w:rsidRPr="002E0F95">
        <w:rPr>
          <w:rFonts w:ascii="Trebuchet MS" w:hAnsi="Trebuchet MS" w:cs="Arial"/>
          <w:b/>
          <w:bCs/>
          <w:sz w:val="20"/>
          <w:szCs w:val="20"/>
          <w:lang w:val="en-US"/>
        </w:rPr>
        <w:t xml:space="preserve"> </w:t>
      </w:r>
      <w:r w:rsidRPr="002E0F95">
        <w:rPr>
          <w:rFonts w:ascii="Trebuchet MS" w:hAnsi="Trebuchet MS" w:cs="Arial"/>
          <w:sz w:val="20"/>
          <w:szCs w:val="20"/>
          <w:lang w:val="en-US"/>
        </w:rPr>
        <w:t xml:space="preserve">The deadline for the application is </w:t>
      </w:r>
      <w:r w:rsidRPr="002E0F95">
        <w:rPr>
          <w:rFonts w:ascii="Trebuchet MS" w:hAnsi="Trebuchet MS" w:cs="Arial"/>
          <w:b/>
          <w:sz w:val="20"/>
          <w:szCs w:val="20"/>
          <w:lang w:val="en-US"/>
        </w:rPr>
        <w:t>7</w:t>
      </w:r>
      <w:r w:rsidRPr="002E0F95">
        <w:rPr>
          <w:rFonts w:ascii="Trebuchet MS" w:hAnsi="Trebuchet MS" w:cs="Arial"/>
          <w:b/>
          <w:sz w:val="20"/>
          <w:szCs w:val="20"/>
          <w:vertAlign w:val="superscript"/>
          <w:lang w:val="en-US"/>
        </w:rPr>
        <w:t>th</w:t>
      </w:r>
      <w:r w:rsidRPr="002E0F95">
        <w:rPr>
          <w:rFonts w:ascii="Trebuchet MS" w:hAnsi="Trebuchet MS" w:cs="Arial"/>
          <w:b/>
          <w:sz w:val="20"/>
          <w:szCs w:val="20"/>
          <w:lang w:val="en-US"/>
        </w:rPr>
        <w:t xml:space="preserve"> June</w:t>
      </w:r>
      <w:r w:rsidRPr="002E0F95">
        <w:rPr>
          <w:rFonts w:ascii="Trebuchet MS" w:hAnsi="Trebuchet MS" w:cs="Arial"/>
          <w:sz w:val="20"/>
          <w:szCs w:val="20"/>
          <w:lang w:val="en-US"/>
        </w:rPr>
        <w:t xml:space="preserve"> 2016.</w:t>
      </w:r>
    </w:p>
    <w:p w14:paraId="6D58B6B8" w14:textId="007D4E94" w:rsidR="002E0F95" w:rsidRDefault="002E0F95" w:rsidP="003403D3">
      <w:pPr>
        <w:spacing w:after="0" w:line="240" w:lineRule="auto"/>
        <w:jc w:val="both"/>
        <w:rPr>
          <w:rFonts w:ascii="Trebuchet MS" w:hAnsi="Trebuchet MS" w:cs="Arial"/>
          <w:sz w:val="20"/>
          <w:szCs w:val="20"/>
          <w:lang w:val="en-US"/>
        </w:rPr>
      </w:pPr>
    </w:p>
    <w:p w14:paraId="19D2F559" w14:textId="08685C2F" w:rsidR="00784030" w:rsidRDefault="00784030" w:rsidP="00784030">
      <w:pPr>
        <w:spacing w:after="0" w:line="240" w:lineRule="auto"/>
        <w:jc w:val="both"/>
        <w:rPr>
          <w:rFonts w:ascii="Trebuchet MS" w:hAnsi="Trebuchet MS" w:cs="Arial"/>
          <w:sz w:val="20"/>
          <w:szCs w:val="20"/>
          <w:lang w:val="en-US"/>
        </w:rPr>
      </w:pPr>
      <w:r>
        <w:rPr>
          <w:rFonts w:ascii="Trebuchet MS" w:hAnsi="Trebuchet MS" w:cs="Arial"/>
          <w:sz w:val="20"/>
          <w:szCs w:val="20"/>
          <w:lang w:val="en-US"/>
        </w:rPr>
        <w:t xml:space="preserve">Please find the complete official announcement in German at </w:t>
      </w:r>
      <w:hyperlink r:id="rId10" w:history="1">
        <w:r w:rsidR="00DF5630" w:rsidRPr="00385A54">
          <w:rPr>
            <w:rStyle w:val="Hyperlink"/>
          </w:rPr>
          <w:t>www.aau.at/jobs</w:t>
        </w:r>
      </w:hyperlink>
      <w:r>
        <w:rPr>
          <w:rFonts w:ascii="Trebuchet MS" w:hAnsi="Trebuchet MS" w:cs="Arial"/>
          <w:sz w:val="20"/>
          <w:szCs w:val="20"/>
          <w:lang w:val="en-US"/>
        </w:rPr>
        <w:t xml:space="preserve">. </w:t>
      </w:r>
      <w:r w:rsidRPr="00D64F4C">
        <w:rPr>
          <w:lang w:val="en-US"/>
        </w:rPr>
        <w:t>Further</w:t>
      </w:r>
      <w:r>
        <w:rPr>
          <w:rFonts w:ascii="Trebuchet MS" w:hAnsi="Trebuchet MS" w:cs="Arial"/>
          <w:sz w:val="20"/>
          <w:szCs w:val="20"/>
          <w:lang w:val="en-US"/>
        </w:rPr>
        <w:t xml:space="preserve"> information on the university can be obtained from the university website </w:t>
      </w:r>
      <w:hyperlink r:id="rId11" w:history="1">
        <w:r w:rsidRPr="00811AB9">
          <w:rPr>
            <w:rStyle w:val="Hyperlink"/>
            <w:rFonts w:cs="Arial"/>
          </w:rPr>
          <w:t>www.aau.at/jobs/information</w:t>
        </w:r>
      </w:hyperlink>
      <w:r>
        <w:rPr>
          <w:rFonts w:ascii="Trebuchet MS" w:hAnsi="Trebuchet MS" w:cs="Arial"/>
          <w:sz w:val="20"/>
          <w:szCs w:val="20"/>
          <w:lang w:val="en-US"/>
        </w:rPr>
        <w:t xml:space="preserve"> and, more specifically, from </w:t>
      </w:r>
      <w:hyperlink r:id="rId12" w:history="1">
        <w:r w:rsidR="00DF5630">
          <w:rPr>
            <w:rStyle w:val="Hyperlink"/>
            <w:rFonts w:ascii="Trebuchet MS" w:hAnsi="Trebuchet MS" w:cs="Arial"/>
            <w:sz w:val="20"/>
            <w:szCs w:val="20"/>
            <w:lang w:val="en-US"/>
          </w:rPr>
          <w:t>www.aau.at/en/jobs/information</w:t>
        </w:r>
      </w:hyperlink>
      <w:r>
        <w:rPr>
          <w:rFonts w:ascii="Trebuchet MS" w:hAnsi="Trebuchet MS" w:cs="Arial"/>
          <w:sz w:val="20"/>
          <w:szCs w:val="20"/>
          <w:lang w:val="en-US"/>
        </w:rPr>
        <w:t>.</w:t>
      </w:r>
    </w:p>
    <w:p w14:paraId="623C2A34" w14:textId="77777777" w:rsidR="00784030" w:rsidRPr="006535AA" w:rsidRDefault="00784030" w:rsidP="003403D3">
      <w:pPr>
        <w:spacing w:after="0" w:line="240" w:lineRule="auto"/>
        <w:jc w:val="both"/>
        <w:rPr>
          <w:rFonts w:ascii="Trebuchet MS" w:hAnsi="Trebuchet MS" w:cs="Arial"/>
          <w:sz w:val="20"/>
          <w:szCs w:val="20"/>
          <w:lang w:val="en-US"/>
        </w:rPr>
      </w:pPr>
    </w:p>
    <w:sectPr w:rsidR="00784030" w:rsidRPr="006535AA" w:rsidSect="001C3C16">
      <w:footerReference w:type="defaul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E6F5" w14:textId="77777777" w:rsidR="00DD2992" w:rsidRDefault="00DD2992" w:rsidP="006024A9">
      <w:pPr>
        <w:spacing w:after="0" w:line="240" w:lineRule="auto"/>
      </w:pPr>
      <w:r>
        <w:separator/>
      </w:r>
    </w:p>
  </w:endnote>
  <w:endnote w:type="continuationSeparator" w:id="0">
    <w:p w14:paraId="7F0444FF" w14:textId="77777777" w:rsidR="00DD2992" w:rsidRDefault="00DD2992" w:rsidP="0060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09"/>
      <w:docPartObj>
        <w:docPartGallery w:val="Page Numbers (Bottom of Page)"/>
        <w:docPartUnique/>
      </w:docPartObj>
    </w:sdtPr>
    <w:sdtEndPr/>
    <w:sdtContent>
      <w:p w14:paraId="717E8F61" w14:textId="049B1361" w:rsidR="0040274B" w:rsidRDefault="00D12F33">
        <w:pPr>
          <w:pStyle w:val="Fuzeile"/>
          <w:jc w:val="center"/>
        </w:pPr>
        <w:r>
          <w:fldChar w:fldCharType="begin"/>
        </w:r>
        <w:r w:rsidR="0040274B">
          <w:instrText xml:space="preserve"> PAGE   \* MERGEFORMAT </w:instrText>
        </w:r>
        <w:r>
          <w:fldChar w:fldCharType="separate"/>
        </w:r>
        <w:r w:rsidR="0015502B">
          <w:rPr>
            <w:noProof/>
          </w:rPr>
          <w:t>1</w:t>
        </w:r>
        <w:r>
          <w:rPr>
            <w:noProof/>
          </w:rPr>
          <w:fldChar w:fldCharType="end"/>
        </w:r>
      </w:p>
    </w:sdtContent>
  </w:sdt>
  <w:p w14:paraId="1F4F740D" w14:textId="77777777" w:rsidR="0040274B" w:rsidRDefault="004027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DCB0F" w14:textId="77777777" w:rsidR="00DD2992" w:rsidRDefault="00DD2992" w:rsidP="006024A9">
      <w:pPr>
        <w:spacing w:after="0" w:line="240" w:lineRule="auto"/>
      </w:pPr>
      <w:r>
        <w:separator/>
      </w:r>
    </w:p>
  </w:footnote>
  <w:footnote w:type="continuationSeparator" w:id="0">
    <w:p w14:paraId="40A79C90" w14:textId="77777777" w:rsidR="00DD2992" w:rsidRDefault="00DD2992" w:rsidP="00602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319"/>
    <w:multiLevelType w:val="hybridMultilevel"/>
    <w:tmpl w:val="268AF930"/>
    <w:lvl w:ilvl="0" w:tplc="D966B5DA">
      <w:numFmt w:val="bullet"/>
      <w:lvlText w:val=""/>
      <w:lvlJc w:val="left"/>
      <w:pPr>
        <w:tabs>
          <w:tab w:val="num" w:pos="1065"/>
        </w:tabs>
        <w:ind w:left="1065" w:hanging="705"/>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4ED6"/>
    <w:multiLevelType w:val="hybridMultilevel"/>
    <w:tmpl w:val="2D349A0A"/>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 w15:restartNumberingAfterBreak="0">
    <w:nsid w:val="1F302FFA"/>
    <w:multiLevelType w:val="hybridMultilevel"/>
    <w:tmpl w:val="9DBCCAEE"/>
    <w:lvl w:ilvl="0" w:tplc="36E8CF02">
      <w:start w:val="23"/>
      <w:numFmt w:val="bullet"/>
      <w:lvlText w:val="-"/>
      <w:lvlJc w:val="left"/>
      <w:pPr>
        <w:ind w:left="720" w:hanging="360"/>
      </w:pPr>
      <w:rPr>
        <w:rFonts w:ascii="Verdana" w:eastAsia="Times New Roman"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98252C"/>
    <w:multiLevelType w:val="hybridMultilevel"/>
    <w:tmpl w:val="A14683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712F3B"/>
    <w:multiLevelType w:val="hybridMultilevel"/>
    <w:tmpl w:val="681EDC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E1"/>
    <w:rsid w:val="000072AC"/>
    <w:rsid w:val="00007E96"/>
    <w:rsid w:val="00012AB3"/>
    <w:rsid w:val="00017944"/>
    <w:rsid w:val="000202C8"/>
    <w:rsid w:val="0004447C"/>
    <w:rsid w:val="00084913"/>
    <w:rsid w:val="00090F68"/>
    <w:rsid w:val="00095972"/>
    <w:rsid w:val="00097203"/>
    <w:rsid w:val="000E0216"/>
    <w:rsid w:val="000F7554"/>
    <w:rsid w:val="00110CE9"/>
    <w:rsid w:val="00126193"/>
    <w:rsid w:val="00145FF1"/>
    <w:rsid w:val="0015502B"/>
    <w:rsid w:val="001A0C5D"/>
    <w:rsid w:val="001B1EA7"/>
    <w:rsid w:val="001C3C16"/>
    <w:rsid w:val="00225ACA"/>
    <w:rsid w:val="0022733D"/>
    <w:rsid w:val="002410C3"/>
    <w:rsid w:val="00265818"/>
    <w:rsid w:val="00270EE0"/>
    <w:rsid w:val="0027127D"/>
    <w:rsid w:val="00273E66"/>
    <w:rsid w:val="002809BB"/>
    <w:rsid w:val="00285470"/>
    <w:rsid w:val="0028647A"/>
    <w:rsid w:val="002A281B"/>
    <w:rsid w:val="002C4BF1"/>
    <w:rsid w:val="002D0150"/>
    <w:rsid w:val="002E0F95"/>
    <w:rsid w:val="003200EA"/>
    <w:rsid w:val="00337107"/>
    <w:rsid w:val="003403D3"/>
    <w:rsid w:val="0034110A"/>
    <w:rsid w:val="0034676F"/>
    <w:rsid w:val="0039611B"/>
    <w:rsid w:val="003C0FB5"/>
    <w:rsid w:val="003D66AA"/>
    <w:rsid w:val="0040274B"/>
    <w:rsid w:val="004030BB"/>
    <w:rsid w:val="004202C7"/>
    <w:rsid w:val="00444677"/>
    <w:rsid w:val="0046790D"/>
    <w:rsid w:val="00474379"/>
    <w:rsid w:val="00476F2B"/>
    <w:rsid w:val="004A547D"/>
    <w:rsid w:val="004F6BAA"/>
    <w:rsid w:val="005123C1"/>
    <w:rsid w:val="00523590"/>
    <w:rsid w:val="00591BB8"/>
    <w:rsid w:val="005B6B6D"/>
    <w:rsid w:val="005C4868"/>
    <w:rsid w:val="005E429F"/>
    <w:rsid w:val="006024A9"/>
    <w:rsid w:val="0061028B"/>
    <w:rsid w:val="00623EC5"/>
    <w:rsid w:val="006313BB"/>
    <w:rsid w:val="00645C92"/>
    <w:rsid w:val="006535AA"/>
    <w:rsid w:val="0066451E"/>
    <w:rsid w:val="00691030"/>
    <w:rsid w:val="00695D35"/>
    <w:rsid w:val="006B0FE1"/>
    <w:rsid w:val="006D77E0"/>
    <w:rsid w:val="006F57B0"/>
    <w:rsid w:val="006F6E23"/>
    <w:rsid w:val="0070587E"/>
    <w:rsid w:val="00716DC1"/>
    <w:rsid w:val="007270EB"/>
    <w:rsid w:val="0073293E"/>
    <w:rsid w:val="00746004"/>
    <w:rsid w:val="0075324D"/>
    <w:rsid w:val="00775A33"/>
    <w:rsid w:val="00784030"/>
    <w:rsid w:val="007917AF"/>
    <w:rsid w:val="007948D1"/>
    <w:rsid w:val="007C4863"/>
    <w:rsid w:val="00860C7F"/>
    <w:rsid w:val="00866EBF"/>
    <w:rsid w:val="00885CC1"/>
    <w:rsid w:val="00886145"/>
    <w:rsid w:val="008917ED"/>
    <w:rsid w:val="00894A0E"/>
    <w:rsid w:val="008B5500"/>
    <w:rsid w:val="008C4D40"/>
    <w:rsid w:val="008D3868"/>
    <w:rsid w:val="008E17C8"/>
    <w:rsid w:val="00926056"/>
    <w:rsid w:val="00936BCF"/>
    <w:rsid w:val="00943314"/>
    <w:rsid w:val="00943E81"/>
    <w:rsid w:val="0096213B"/>
    <w:rsid w:val="009649F3"/>
    <w:rsid w:val="00972CAE"/>
    <w:rsid w:val="00977ACB"/>
    <w:rsid w:val="009A11AB"/>
    <w:rsid w:val="009D5144"/>
    <w:rsid w:val="009E6FB4"/>
    <w:rsid w:val="00A16D7B"/>
    <w:rsid w:val="00A30FE3"/>
    <w:rsid w:val="00A3132E"/>
    <w:rsid w:val="00A45D7F"/>
    <w:rsid w:val="00A63CDB"/>
    <w:rsid w:val="00A64422"/>
    <w:rsid w:val="00A77D26"/>
    <w:rsid w:val="00A91E8F"/>
    <w:rsid w:val="00AB61E6"/>
    <w:rsid w:val="00AB7550"/>
    <w:rsid w:val="00AD7960"/>
    <w:rsid w:val="00AF6CFE"/>
    <w:rsid w:val="00B25A8A"/>
    <w:rsid w:val="00B3485E"/>
    <w:rsid w:val="00B55D11"/>
    <w:rsid w:val="00B77854"/>
    <w:rsid w:val="00B82554"/>
    <w:rsid w:val="00BF1FFB"/>
    <w:rsid w:val="00C43EC2"/>
    <w:rsid w:val="00C44FE4"/>
    <w:rsid w:val="00C626E3"/>
    <w:rsid w:val="00C64A42"/>
    <w:rsid w:val="00C7534D"/>
    <w:rsid w:val="00C83044"/>
    <w:rsid w:val="00C93DA3"/>
    <w:rsid w:val="00C97777"/>
    <w:rsid w:val="00CA07B5"/>
    <w:rsid w:val="00CC2B5E"/>
    <w:rsid w:val="00CD5B18"/>
    <w:rsid w:val="00CE6C1A"/>
    <w:rsid w:val="00CF53BB"/>
    <w:rsid w:val="00D10942"/>
    <w:rsid w:val="00D12F33"/>
    <w:rsid w:val="00D22852"/>
    <w:rsid w:val="00D63D38"/>
    <w:rsid w:val="00D64F4C"/>
    <w:rsid w:val="00D65757"/>
    <w:rsid w:val="00D73379"/>
    <w:rsid w:val="00D91A26"/>
    <w:rsid w:val="00D93D2E"/>
    <w:rsid w:val="00DB1129"/>
    <w:rsid w:val="00DB45D2"/>
    <w:rsid w:val="00DB64DC"/>
    <w:rsid w:val="00DC07A3"/>
    <w:rsid w:val="00DC08D4"/>
    <w:rsid w:val="00DC1828"/>
    <w:rsid w:val="00DD2992"/>
    <w:rsid w:val="00DF5630"/>
    <w:rsid w:val="00E21ADB"/>
    <w:rsid w:val="00E34BF7"/>
    <w:rsid w:val="00E50B2F"/>
    <w:rsid w:val="00E600ED"/>
    <w:rsid w:val="00E733C3"/>
    <w:rsid w:val="00E7480A"/>
    <w:rsid w:val="00E820DB"/>
    <w:rsid w:val="00E90E6D"/>
    <w:rsid w:val="00EA2752"/>
    <w:rsid w:val="00EC4BB7"/>
    <w:rsid w:val="00ED10CD"/>
    <w:rsid w:val="00EE1A4F"/>
    <w:rsid w:val="00EE6BC2"/>
    <w:rsid w:val="00EF442B"/>
    <w:rsid w:val="00F24975"/>
    <w:rsid w:val="00F24EA4"/>
    <w:rsid w:val="00F33201"/>
    <w:rsid w:val="00F37078"/>
    <w:rsid w:val="00F64BC4"/>
    <w:rsid w:val="00F753BA"/>
    <w:rsid w:val="00F84399"/>
    <w:rsid w:val="00FB6BAF"/>
    <w:rsid w:val="00FC3EC7"/>
    <w:rsid w:val="00FC6ABD"/>
    <w:rsid w:val="00FF7E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B777"/>
  <w15:docId w15:val="{C4B0C58D-20CE-42BE-832A-16694B3D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02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024A9"/>
  </w:style>
  <w:style w:type="paragraph" w:styleId="Fuzeile">
    <w:name w:val="footer"/>
    <w:basedOn w:val="Standard"/>
    <w:link w:val="FuzeileZchn"/>
    <w:uiPriority w:val="99"/>
    <w:unhideWhenUsed/>
    <w:rsid w:val="00602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4A9"/>
  </w:style>
  <w:style w:type="paragraph" w:styleId="Listenabsatz">
    <w:name w:val="List Paragraph"/>
    <w:basedOn w:val="Standard"/>
    <w:uiPriority w:val="34"/>
    <w:qFormat/>
    <w:rsid w:val="0066451E"/>
    <w:pPr>
      <w:ind w:left="720"/>
      <w:contextualSpacing/>
    </w:pPr>
  </w:style>
  <w:style w:type="character" w:styleId="Hyperlink">
    <w:name w:val="Hyperlink"/>
    <w:basedOn w:val="Absatz-Standardschriftart"/>
    <w:uiPriority w:val="99"/>
    <w:unhideWhenUsed/>
    <w:rsid w:val="00C44FE4"/>
    <w:rPr>
      <w:color w:val="0000FF" w:themeColor="hyperlink"/>
      <w:u w:val="single"/>
    </w:rPr>
  </w:style>
  <w:style w:type="paragraph" w:styleId="Sprechblasentext">
    <w:name w:val="Balloon Text"/>
    <w:basedOn w:val="Standard"/>
    <w:link w:val="SprechblasentextZchn"/>
    <w:uiPriority w:val="99"/>
    <w:semiHidden/>
    <w:unhideWhenUsed/>
    <w:rsid w:val="00610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28B"/>
    <w:rPr>
      <w:rFonts w:ascii="Tahoma" w:hAnsi="Tahoma" w:cs="Tahoma"/>
      <w:sz w:val="16"/>
      <w:szCs w:val="16"/>
    </w:rPr>
  </w:style>
  <w:style w:type="character" w:styleId="Kommentarzeichen">
    <w:name w:val="annotation reference"/>
    <w:basedOn w:val="Absatz-Standardschriftart"/>
    <w:uiPriority w:val="99"/>
    <w:semiHidden/>
    <w:unhideWhenUsed/>
    <w:rsid w:val="00DC08D4"/>
    <w:rPr>
      <w:sz w:val="16"/>
      <w:szCs w:val="16"/>
    </w:rPr>
  </w:style>
  <w:style w:type="paragraph" w:styleId="Kommentartext">
    <w:name w:val="annotation text"/>
    <w:basedOn w:val="Standard"/>
    <w:link w:val="KommentartextZchn"/>
    <w:uiPriority w:val="99"/>
    <w:semiHidden/>
    <w:unhideWhenUsed/>
    <w:rsid w:val="00DC08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08D4"/>
    <w:rPr>
      <w:sz w:val="20"/>
      <w:szCs w:val="20"/>
    </w:rPr>
  </w:style>
  <w:style w:type="paragraph" w:styleId="Kommentarthema">
    <w:name w:val="annotation subject"/>
    <w:basedOn w:val="Kommentartext"/>
    <w:next w:val="Kommentartext"/>
    <w:link w:val="KommentarthemaZchn"/>
    <w:uiPriority w:val="99"/>
    <w:semiHidden/>
    <w:unhideWhenUsed/>
    <w:rsid w:val="00DC08D4"/>
    <w:rPr>
      <w:b/>
      <w:bCs/>
    </w:rPr>
  </w:style>
  <w:style w:type="character" w:customStyle="1" w:styleId="KommentarthemaZchn">
    <w:name w:val="Kommentarthema Zchn"/>
    <w:basedOn w:val="KommentartextZchn"/>
    <w:link w:val="Kommentarthema"/>
    <w:uiPriority w:val="99"/>
    <w:semiHidden/>
    <w:rsid w:val="00DC08D4"/>
    <w:rPr>
      <w:b/>
      <w:bCs/>
      <w:sz w:val="20"/>
      <w:szCs w:val="20"/>
    </w:rPr>
  </w:style>
  <w:style w:type="character" w:styleId="BesuchterLink">
    <w:name w:val="FollowedHyperlink"/>
    <w:basedOn w:val="Absatz-Standardschriftart"/>
    <w:uiPriority w:val="99"/>
    <w:semiHidden/>
    <w:unhideWhenUsed/>
    <w:rsid w:val="006F6E23"/>
    <w:rPr>
      <w:color w:val="800080" w:themeColor="followedHyperlink"/>
      <w:u w:val="single"/>
    </w:rPr>
  </w:style>
  <w:style w:type="character" w:styleId="Fett">
    <w:name w:val="Strong"/>
    <w:qFormat/>
    <w:rsid w:val="002E0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u.at/en/jobs/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at/jobs/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u.at/jobs" TargetMode="External"/><Relationship Id="rId4" Type="http://schemas.openxmlformats.org/officeDocument/2006/relationships/settings" Target="settings.xml"/><Relationship Id="rId9" Type="http://schemas.openxmlformats.org/officeDocument/2006/relationships/hyperlink" Target="http://www.aau.at/ob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76D0-327A-4982-9BEB-8D33C05C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Pistotnik</dc:creator>
  <cp:lastModifiedBy>Lassnig, Andrea</cp:lastModifiedBy>
  <cp:revision>2</cp:revision>
  <cp:lastPrinted>2017-05-17T08:45:00Z</cp:lastPrinted>
  <dcterms:created xsi:type="dcterms:W3CDTF">2017-05-17T11:25:00Z</dcterms:created>
  <dcterms:modified xsi:type="dcterms:W3CDTF">2017-05-17T11:25:00Z</dcterms:modified>
</cp:coreProperties>
</file>